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31" w:rsidRDefault="00637331" w:rsidP="00A46C12">
      <w:pPr>
        <w:spacing w:before="840" w:after="0"/>
        <w:sectPr w:rsidR="00637331">
          <w:footerReference w:type="default" r:id="rId6"/>
          <w:type w:val="continuous"/>
          <w:pgSz w:w="12240" w:h="15840"/>
          <w:pgMar w:top="1480" w:right="600" w:bottom="1060" w:left="960" w:header="720" w:footer="875" w:gutter="0"/>
          <w:cols w:space="720"/>
        </w:sectPr>
      </w:pPr>
    </w:p>
    <w:p w:rsidR="00637331" w:rsidRDefault="00854852">
      <w:pPr>
        <w:spacing w:before="19" w:after="0" w:line="361" w:lineRule="exact"/>
        <w:ind w:left="120" w:right="-88"/>
        <w:rPr>
          <w:rFonts w:ascii="Arial" w:eastAsia="Arial" w:hAnsi="Arial" w:cs="Arial"/>
          <w:sz w:val="32"/>
          <w:szCs w:val="32"/>
        </w:rPr>
      </w:pPr>
      <w:hyperlink r:id="rId7">
        <w:r w:rsidR="00693B59">
          <w:rPr>
            <w:rFonts w:ascii="Arial" w:eastAsia="Arial" w:hAnsi="Arial" w:cs="Arial"/>
            <w:b/>
            <w:bCs/>
            <w:position w:val="-1"/>
            <w:sz w:val="32"/>
            <w:szCs w:val="32"/>
          </w:rPr>
          <w:t>ww</w:t>
        </w:r>
        <w:r w:rsidR="00693B59">
          <w:rPr>
            <w:rFonts w:ascii="Arial" w:eastAsia="Arial" w:hAnsi="Arial" w:cs="Arial"/>
            <w:b/>
            <w:bCs/>
            <w:spacing w:val="-12"/>
            <w:position w:val="-1"/>
            <w:sz w:val="32"/>
            <w:szCs w:val="32"/>
          </w:rPr>
          <w:t>w</w:t>
        </w:r>
        <w:r w:rsidR="00693B59">
          <w:rPr>
            <w:rFonts w:ascii="Arial" w:eastAsia="Arial" w:hAnsi="Arial" w:cs="Arial"/>
            <w:b/>
            <w:bCs/>
            <w:position w:val="-1"/>
            <w:sz w:val="32"/>
            <w:szCs w:val="32"/>
          </w:rPr>
          <w:t>.georgialibraries.org/glass</w:t>
        </w:r>
      </w:hyperlink>
    </w:p>
    <w:p w:rsidR="00637331" w:rsidRDefault="00693B59">
      <w:pPr>
        <w:spacing w:before="19" w:after="0" w:line="361" w:lineRule="exact"/>
        <w:ind w:right="-20"/>
        <w:rPr>
          <w:rFonts w:ascii="Arial" w:eastAsia="Arial" w:hAnsi="Arial" w:cs="Arial"/>
          <w:sz w:val="32"/>
          <w:szCs w:val="32"/>
        </w:rPr>
      </w:pPr>
      <w:r>
        <w:br w:type="column"/>
      </w:r>
      <w:r>
        <w:rPr>
          <w:rFonts w:ascii="Arial" w:eastAsia="Arial" w:hAnsi="Arial" w:cs="Arial"/>
          <w:b/>
          <w:bCs/>
          <w:spacing w:val="-24"/>
          <w:position w:val="-1"/>
          <w:sz w:val="32"/>
          <w:szCs w:val="32"/>
        </w:rPr>
        <w:lastRenderedPageBreak/>
        <w:t>V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olume</w:t>
      </w:r>
      <w:r>
        <w:rPr>
          <w:rFonts w:ascii="Arial" w:eastAsia="Arial" w:hAnsi="Arial" w:cs="Arial"/>
          <w:b/>
          <w:bCs/>
          <w:spacing w:val="-1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5,</w:t>
      </w:r>
      <w:r>
        <w:rPr>
          <w:rFonts w:ascii="Arial" w:eastAsia="Arial" w:hAnsi="Arial" w:cs="Arial"/>
          <w:b/>
          <w:bCs/>
          <w:spacing w:val="-3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 xml:space="preserve">Issue 1 - </w:t>
      </w:r>
      <w:r>
        <w:rPr>
          <w:rFonts w:ascii="Arial" w:eastAsia="Arial" w:hAnsi="Arial" w:cs="Arial"/>
          <w:b/>
          <w:bCs/>
          <w:spacing w:val="-3"/>
          <w:position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inter</w:t>
      </w:r>
      <w:r>
        <w:rPr>
          <w:rFonts w:ascii="Arial" w:eastAsia="Arial" w:hAnsi="Arial" w:cs="Arial"/>
          <w:b/>
          <w:bCs/>
          <w:spacing w:val="-10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2016</w:t>
      </w:r>
    </w:p>
    <w:p w:rsidR="00637331" w:rsidRDefault="00637331">
      <w:pPr>
        <w:spacing w:after="0"/>
        <w:sectPr w:rsidR="00637331">
          <w:type w:val="continuous"/>
          <w:pgSz w:w="12240" w:h="15840"/>
          <w:pgMar w:top="1480" w:right="600" w:bottom="1060" w:left="960" w:header="720" w:footer="720" w:gutter="0"/>
          <w:cols w:num="2" w:space="720" w:equalWidth="0">
            <w:col w:w="4857" w:space="964"/>
            <w:col w:w="4859"/>
          </w:cols>
        </w:sectPr>
      </w:pPr>
    </w:p>
    <w:p w:rsidR="00637331" w:rsidRPr="00A20BE9" w:rsidRDefault="00A20BE9" w:rsidP="00910F85">
      <w:pPr>
        <w:pStyle w:val="Heading1"/>
        <w:ind w:left="72"/>
        <w:rPr>
          <w:rFonts w:ascii="Arial" w:eastAsia="Arial" w:hAnsi="Arial" w:cs="Arial"/>
          <w:color w:val="000000" w:themeColor="text1"/>
          <w:sz w:val="56"/>
          <w:szCs w:val="64"/>
        </w:rPr>
      </w:pPr>
      <w:r w:rsidRPr="00A20BE9">
        <w:rPr>
          <w:rFonts w:ascii="Arial" w:eastAsia="Arial" w:hAnsi="Arial" w:cs="Arial"/>
          <w:color w:val="000000" w:themeColor="text1"/>
          <w:sz w:val="56"/>
          <w:szCs w:val="64"/>
        </w:rPr>
        <w:lastRenderedPageBreak/>
        <w:t>GLASS Circulates Accessible Tech Kits</w:t>
      </w:r>
    </w:p>
    <w:p w:rsidR="00637331" w:rsidRDefault="00637331">
      <w:pPr>
        <w:spacing w:before="4" w:after="0" w:line="150" w:lineRule="exact"/>
        <w:rPr>
          <w:sz w:val="15"/>
          <w:szCs w:val="15"/>
        </w:rPr>
      </w:pPr>
    </w:p>
    <w:p w:rsidR="00637331" w:rsidRDefault="00637331">
      <w:pPr>
        <w:spacing w:after="0"/>
        <w:sectPr w:rsidR="00637331">
          <w:type w:val="continuous"/>
          <w:pgSz w:w="12240" w:h="15840"/>
          <w:pgMar w:top="1480" w:right="600" w:bottom="1060" w:left="960" w:header="720" w:footer="720" w:gutter="0"/>
          <w:cols w:space="720"/>
        </w:sectPr>
      </w:pPr>
    </w:p>
    <w:p w:rsidR="00637331" w:rsidRDefault="00854852" w:rsidP="00A46C12">
      <w:pPr>
        <w:spacing w:before="120" w:after="0" w:line="298" w:lineRule="auto"/>
        <w:ind w:left="115" w:right="576"/>
        <w:rPr>
          <w:rFonts w:ascii="Arial" w:eastAsia="Arial" w:hAnsi="Arial" w:cs="Arial"/>
          <w:sz w:val="28"/>
          <w:szCs w:val="28"/>
        </w:rPr>
      </w:pPr>
      <w:r>
        <w:lastRenderedPageBreak/>
        <w:pict>
          <v:group id="_x0000_s1304" style="position:absolute;left:0;text-align:left;margin-left:54.6pt;margin-top:36.35pt;width:522.85pt;height:92.05pt;z-index:-251663872;mso-position-horizontal-relative:page;mso-position-vertical-relative:page" coordorigin="1092,727" coordsize="10457,1841">
            <v:group id="_x0000_s1348" style="position:absolute;left:5453;top:1132;width:1244;height:1286" coordorigin="5453,1132" coordsize="1244,1286">
              <v:shape id="_x0000_s1352" style="position:absolute;left:5453;top:1132;width:1244;height:1286" coordorigin="5453,1132" coordsize="1244,1286" path="m6237,1132r-72,l6102,1136r-90,12l5899,1176r-77,32l5749,1248r-67,46l5622,1348r-52,60l5555,1430r-14,20l5505,1518r-27,72l5461,1668r-8,82l5453,1778r,28l5461,1890r15,76l5500,2040r33,66l5575,2168r50,58l5682,2276r64,44l5815,2356r74,28l5915,2390r27,8l5969,2404r85,12l6084,2418r98,l6201,2416r21,l6242,2414r22,-4l6286,2408r94,-16l6457,2374r27,-6l6561,2346r-382,l6129,2342r-24,-4l6082,2336r-23,-6l5972,2304r-59,-28l5859,2240r-49,-44l5766,2146r-37,-56l5698,2030r-23,-68l5658,1890r-10,-76l5644,1750r,-28l5645,1706r5,-70l5661,1570r18,-60l5703,1454r42,-66l5798,1330r63,-46l5915,1256r80,-28l6085,1210r50,-4l6630,1206r-33,-12l6579,1188r-18,-4l6523,1172r-61,-12l6440,1154r-23,-4l6396,1148r-20,-4l6276,1134r-20,l6237,1132e" fillcolor="#666" stroked="f">
                <v:path arrowok="t"/>
              </v:shape>
              <v:shape id="_x0000_s1351" style="position:absolute;left:5453;top:1132;width:1244;height:1286" coordorigin="5453,1132" coordsize="1244,1286" path="m6303,1904r-46,l6257,1956r143,12l6424,1972r38,56l6463,2222r-1,22l6428,2308r-103,28l6306,2338r-20,4l6266,2344r-21,l6225,2346r336,l6627,2328r,-300l6628,2008r35,-50l6697,1948r-16,-40l6386,1908r-20,-2l6324,1906r-21,-2e" fillcolor="#666" stroked="f">
                <v:path arrowok="t"/>
              </v:shape>
              <v:shape id="_x0000_s1350" style="position:absolute;left:5453;top:1132;width:1244;height:1286" coordorigin="5453,1132" coordsize="1244,1286" path="m6679,1904r-21,l6637,1906r-40,l6577,1908r104,l6679,1904e" fillcolor="#666" stroked="f">
                <v:path arrowok="t"/>
              </v:shape>
              <v:shape id="_x0000_s1349" style="position:absolute;left:5453;top:1132;width:1244;height:1286" coordorigin="5453,1132" coordsize="1244,1286" path="m6630,1206r-423,l6227,1208r20,l6267,1210r98,20l6385,1236r19,8l6423,1250r19,8l6460,1266r18,10l6495,1284r50,54l6546,1362r,112l6601,1466r3,-62l6611,1326r9,-56l6630,1206e" fillcolor="#666" stroked="f">
                <v:path arrowok="t"/>
              </v:shape>
            </v:group>
            <v:group id="_x0000_s1343" style="position:absolute;left:6886;top:1163;width:993;height:1225" coordorigin="6886,1163" coordsize="993,1225">
              <v:shape id="_x0000_s1347" style="position:absolute;left:6886;top:1163;width:993;height:1225" coordorigin="6886,1163" coordsize="993,1225" path="m6886,1163r,53l6978,1221r24,4l7052,1268r8,84l7061,2187r-1,26l7051,2284r-46,40l6962,2345r,42l7029,2382r102,-3l7830,2379r9,-1l7852,2377r,-21l7852,2335r1,-20l7448,2315r-36,-1l7354,2312r-61,-4l7228,2304r,-943l7232,1289r37,-60l7402,1216r-13,-48l7129,1168r-113,-2l6886,1163e" fillcolor="#666" stroked="f">
                <v:path arrowok="t"/>
              </v:shape>
              <v:shape id="_x0000_s1346" style="position:absolute;left:6886;top:1163;width:993;height:1225" coordorigin="6886,1163" coordsize="993,1225" path="m7830,2379r-644,l7225,2379r226,5l7612,2385r96,-1l7752,2383r39,-1l7808,2381r16,-1l7830,2379e" fillcolor="#666" stroked="f">
                <v:path arrowok="t"/>
              </v:shape>
              <v:shape id="_x0000_s1345" style="position:absolute;left:6886;top:1163;width:993;height:1225" coordorigin="6886,1163" coordsize="993,1225" path="m7880,2077r-64,10l7812,2116r-4,26l7796,2206r-27,67l7687,2302r-82,7l7526,2313r-78,2l7853,2315r4,-79l7866,2162r10,-63l7880,2077e" fillcolor="#666" stroked="f">
                <v:path arrowok="t"/>
              </v:shape>
              <v:shape id="_x0000_s1344" style="position:absolute;left:6886;top:1163;width:993;height:1225" coordorigin="6886,1163" coordsize="993,1225" path="m7387,1163r-143,4l7129,1168r260,l7387,1163e" fillcolor="#666" stroked="f">
                <v:path arrowok="t"/>
              </v:shape>
            </v:group>
            <v:group id="_x0000_s1339" style="position:absolute;left:9631;top:1132;width:760;height:1286" coordorigin="9631,1132" coordsize="760,1286">
              <v:shape id="_x0000_s1342" style="position:absolute;left:9631;top:1132;width:760;height:1286" coordorigin="9631,1132" coordsize="760,1286" path="m9709,2074r-54,10l9655,2094r,18l9653,2182r-4,58l9648,2260r-7,86l9655,2352r16,8l9687,2366r18,6l9723,2378r20,6l9764,2392r23,6l9812,2404r20,4l9853,2410r20,4l9912,2418r81,l10035,2414r21,-4l10076,2408r20,-6l10116,2398r39,-12l10211,2362r37,-20l9984,2342r-18,-2l9929,2332r-20,-4l9889,2322r-22,-8l9845,2304r-19,-8l9759,2254r-36,-70l9709,2074e" fillcolor="#666" stroked="f">
                <v:path arrowok="t"/>
              </v:shape>
              <v:shape id="_x0000_s1341" style="position:absolute;left:9631;top:1132;width:760;height:1286" coordorigin="9631,1132" coordsize="760,1286" path="m10081,1132r-23,l9995,1138r-60,12l9897,1162r-37,16l9842,1188r-17,8l9808,1208r-17,10l9775,1230r-16,14l9743,1258r-16,16l9713,1290r-13,16l9688,1322r-11,18l9668,1356r-22,56l9634,1472r-3,44l9632,1538r9,66l9670,1678r50,60l9772,1770r33,14l9823,1792r19,6l9862,1804r22,6l9930,1818r25,6l10009,1832r51,8l10107,1848r21,6l10148,1858r68,24l10230,1890r13,6l10294,1944r24,56l10325,2070r-1,20l10312,2150r-37,72l10231,2268r-47,32l10167,2310r-18,6l10130,2324r-19,6l10070,2338r-45,4l10248,2342r18,-10l10301,2308r35,-28l10352,2264r15,-14l10381,2234r13,-16l10406,2202r11,-18l10428,2168r24,-56l10468,2054r7,-62l10476,1970r-1,-22l10463,1886r-36,-70l10382,1772r-54,-30l10312,1734r-17,-6l10277,1722r-20,-6l10237,1712r-22,-6l10192,1702r-24,-6l10117,1688r-28,-4l10063,1682r-47,-8l9993,1668r-21,-4l9953,1658r-19,-6l9916,1648r-17,-8l9884,1634r-15,-8l9856,1620r-50,-52l9786,1510r-4,-48l9783,1440r12,-62l9831,1308r41,-46l9940,1224r19,-8l10000,1208r22,-2l10391,1206r,-6l10373,1194r-18,-8l10318,1174r-39,-12l10258,1156r-21,-4l10180,1140r-58,-6l10102,1134r-21,-2e" fillcolor="#666" stroked="f">
                <v:path arrowok="t"/>
              </v:shape>
              <v:shape id="_x0000_s1340" style="position:absolute;left:9631;top:1132;width:760;height:1286" coordorigin="9631,1132" coordsize="760,1286" path="m10391,1206r-328,l10119,1212r19,6l10158,1222r22,8l10202,1238r53,28l10305,1322r18,134l10378,1440r2,-60l10386,1304r2,-18l10390,1268r1,-22l10391,1230r,-14l10391,1206e" fillcolor="#666" stroked="f">
                <v:path arrowok="t"/>
              </v:shape>
            </v:group>
            <v:group id="_x0000_s1335" style="position:absolute;left:10704;top:1132;width:760;height:1286" coordorigin="10704,1132" coordsize="760,1286">
              <v:shape id="_x0000_s1338" style="position:absolute;left:10704;top:1132;width:760;height:1286" coordorigin="10704,1132" coordsize="760,1286" path="m10782,2074r-55,10l10727,2112r,12l10724,2206r-2,34l10720,2260r-7,86l10728,2352r15,8l10759,2366r18,6l10795,2378r20,6l10836,2392r23,6l10884,2404r21,4l10925,2410r20,4l10984,2418r81,l11107,2414r21,-4l11148,2408r20,-6l11188,2398r39,-12l11283,2362r37,-20l11056,2342r-18,-2l11001,2332r-20,-4l10961,2322r-22,-8l10917,2304r-19,-8l10831,2254r-36,-70l10782,2074e" fillcolor="#666" stroked="f">
                <v:path arrowok="t"/>
              </v:shape>
              <v:shape id="_x0000_s1337" style="position:absolute;left:10704;top:1132;width:760;height:1286" coordorigin="10704,1132" coordsize="760,1286" path="m11153,1132r-23,l11067,1138r-60,12l10969,1162r-37,16l10914,1188r-17,8l10880,1208r-17,10l10847,1230r-16,14l10815,1258r-16,16l10760,1322r-36,72l10706,1472r-2,44l10704,1538r10,66l10743,1678r49,60l10845,1770r32,14l10895,1792r19,6l10934,1804r22,6l11002,1818r25,6l11081,1832r52,8l11179,1848r21,6l11220,1858r68,24l11302,1890r13,6l11366,1944r24,56l11398,2070r-2,22l11377,2170r-30,52l11303,2268r-47,32l11239,2310r-18,6l11202,2324r-19,6l11142,2338r-45,4l11320,2342r18,-10l11373,2308r35,-28l11424,2264r15,-14l11453,2234r13,-16l11478,2202r11,-18l11500,2168r24,-56l11540,2054r8,-62l11548,1970r-1,-22l11535,1886r-36,-70l11455,1772r-55,-30l11384,1736r-17,-8l11349,1722r-20,-6l11309,1712r-22,-6l11265,1702r-24,-6l11189,1688r-28,-4l11136,1682r-48,-8l11066,1668r-21,-4l11025,1658r-19,-6l10988,1648r-16,-8l10956,1634r-15,-8l10928,1620r-50,-52l10858,1510r-4,-48l10855,1440r12,-62l10903,1308r42,-46l11012,1224r19,-8l11072,1208r22,-2l11463,1206r,-6l11445,1194r-18,-8l11390,1174r-39,-12l11330,1156r-21,-4l11252,1140r-58,-6l11174,1134r-21,-2e" fillcolor="#666" stroked="f">
                <v:path arrowok="t"/>
              </v:shape>
              <v:shape id="_x0000_s1336" style="position:absolute;left:10704;top:1132;width:760;height:1286" coordorigin="10704,1132" coordsize="760,1286" path="m11463,1206r-328,l11191,1212r19,6l11231,1222r21,8l11274,1238r53,28l11377,1322r18,134l11450,1440r2,-60l11458,1304r2,-18l11462,1268r1,-22l11464,1230r-1,-14l11463,1206e" fillcolor="#666" stroked="f">
                <v:path arrowok="t"/>
              </v:shape>
            </v:group>
            <v:group id="_x0000_s1332" style="position:absolute;left:1108;top:737;width:10431;height:1821" coordorigin="1108,737" coordsize="10431,1821">
              <v:shape id="_x0000_s1334" style="position:absolute;left:1108;top:737;width:10431;height:1821" coordorigin="1108,737" coordsize="10431,1821" path="m8801,737r-66,l8669,740r-3,12l8661,767r-26,81l8612,913r-21,56l8569,1024,8073,2273r-29,71l8017,2400r-31,56l7926,2496r-6818,11l1108,2558r10431,l11539,2507r-3134,l8242,2497r-57,-29l8174,2431r,-9l8188,2357r25,-77l8239,2208r33,-86l8677,1078r246,l8899,1017r-7,-17l8865,929r-21,-60l8821,802r-16,-52l8801,737e" fillcolor="#666" stroked="f">
                <v:path arrowok="t"/>
              </v:shape>
              <v:shape id="_x0000_s1333" style="position:absolute;left:1108;top:737;width:10431;height:1821" coordorigin="1108,737" coordsize="10431,1821" path="m8923,1078r-246,l9136,2279r10,27l9169,2375r13,65l9182,2452r-1,10l9114,2497r-158,10l11539,2507r-1968,-8l9502,2464r-38,-54l9432,2346r-32,-74l9371,2205r-32,-79l9328,2097,8923,1078e" fillcolor="#666" stroked="f">
                <v:path arrowok="t"/>
              </v:shape>
            </v:group>
            <v:group id="_x0000_s1320" style="position:absolute;left:1102;top:1151;width:1404;height:1244" coordorigin="1102,1151" coordsize="1404,1244">
              <v:shape id="_x0000_s1331" style="position:absolute;left:1102;top:1151;width:1404;height:1244" coordorigin="1102,1151" coordsize="1404,1244" path="m1602,2339r-500,l1116,2395r39,l1175,2393r40,l1235,2391r380,l1602,2339e" fillcolor="#666" stroked="f">
                <v:path arrowok="t"/>
              </v:shape>
              <v:shape id="_x0000_s1330" style="position:absolute;left:1102;top:1151;width:1404;height:1244" coordorigin="1102,1151" coordsize="1404,1244" path="m1615,2391r-117,l1518,2393r39,l1577,2395r39,l1615,2391e" fillcolor="#666" stroked="f">
                <v:path arrowok="t"/>
              </v:shape>
              <v:shape id="_x0000_s1329" style="position:absolute;left:1102;top:1151;width:1404;height:1244" coordorigin="1102,1151" coordsize="1404,1244" path="m2490,2339r-500,l2002,2395r19,l2041,2393r58,l2119,2391r385,l2490,2339e" fillcolor="#666" stroked="f">
                <v:path arrowok="t"/>
              </v:shape>
              <v:shape id="_x0000_s1328" style="position:absolute;left:1102;top:1151;width:1404;height:1244" coordorigin="1102,1151" coordsize="1404,1244" path="m2504,2391r-154,l2371,2393r64,l2458,2395r48,l2504,2391e" fillcolor="#666" stroked="f">
                <v:path arrowok="t"/>
              </v:shape>
              <v:shape id="_x0000_s1327" style="position:absolute;left:1102;top:1151;width:1404;height:1244" coordorigin="1102,1151" coordsize="1404,1244" path="m1558,1209r-389,l1190,1211r17,2l1262,1243r9,74l1274,1391r1,60l1276,1771r-1,236l1274,2143r-2,66l1267,2283r-42,48l1159,2339r414,l1549,2337r-21,l1511,2335r-54,-32l1447,2231r-3,-94l1443,2057r-1,-80l1465,1777r46,-2l1555,1775r42,-2l1714,1773r117,-2l2332,1771r,-72l1698,1699r-22,-2l1552,1697r-38,-2l1477,1695r-35,-2l1443,1539r1,-136l1446,1337r5,-72l1492,1215r25,-4l1536,1211r22,-2e" fillcolor="#666" stroked="f">
                <v:path arrowok="t"/>
              </v:shape>
              <v:shape id="_x0000_s1326" style="position:absolute;left:1102;top:1151;width:1404;height:1244" coordorigin="1102,1151" coordsize="1404,1244" path="m2332,1771r-501,l1864,1773r112,l2020,1775r69,l2165,1777r,230l2163,2121r,60l2160,2261r-24,62l2070,2337r-23,2l2462,2339r-24,-2l2417,2337r-17,-2l2345,2303r-9,-74l2334,2157r-1,-60l2332,2037r,-30l2332,1771e" fillcolor="#666" stroked="f">
                <v:path arrowok="t"/>
              </v:shape>
              <v:shape id="_x0000_s1325" style="position:absolute;left:1102;top:1151;width:1404;height:1244" coordorigin="1102,1151" coordsize="1404,1244" path="m2448,1209r-389,l2079,1211r18,2l2151,1243r10,74l2163,1391r1,60l2165,1571r-2,122l2147,1695r-50,l2079,1697r-58,l2000,1699r332,l2332,1539r2,-136l2335,1337r6,-72l2382,1215r25,-4l2426,1211r22,-2e" fillcolor="#666" stroked="f">
                <v:path arrowok="t"/>
              </v:shape>
              <v:shape id="_x0000_s1324" style="position:absolute;left:1102;top:1151;width:1404;height:1244" coordorigin="1102,1151" coordsize="1404,1244" path="m1102,1151r,56l1116,1207r29,2l1585,1209r31,-2l1616,1157r-247,l1102,1151e" fillcolor="#666" stroked="f">
                <v:path arrowok="t"/>
              </v:shape>
              <v:shape id="_x0000_s1323" style="position:absolute;left:1102;top:1151;width:1404;height:1244" coordorigin="1102,1151" coordsize="1404,1244" path="m1990,1151r17,56l2035,1209r440,l2506,1207r-12,-50l2178,1157r-39,-2l2095,1155r-105,-4e" fillcolor="#666" stroked="f">
                <v:path arrowok="t"/>
              </v:shape>
              <v:shape id="_x0000_s1322" style="position:absolute;left:1102;top:1151;width:1404;height:1244" coordorigin="1102,1151" coordsize="1404,1244" path="m1616,1151r-247,6l1616,1157r,-6e" fillcolor="#666" stroked="f">
                <v:path arrowok="t"/>
              </v:shape>
              <v:shape id="_x0000_s1321" style="position:absolute;left:1102;top:1151;width:1404;height:1244" coordorigin="1102,1151" coordsize="1404,1244" path="m2492,1151r-32,2l2353,1155r-59,2l2494,1157r-2,-6e" fillcolor="#666" stroked="f">
                <v:path arrowok="t"/>
              </v:shape>
            </v:group>
            <v:group id="_x0000_s1317" style="position:absolute;left:2594;top:1543;width:908;height:866" coordorigin="2594,1543" coordsize="908,866">
              <v:shape id="_x0000_s1319" style="position:absolute;left:2594;top:1543;width:908;height:866" coordorigin="2594,1543" coordsize="908,866" path="m3170,1543r-86,l3065,1545r-20,4l3026,1551r-19,4l2987,1561r-20,4l2875,1603r-52,32l2806,1645r-49,42l2702,1745r-34,50l2659,1811r-32,72l2610,1941r-10,46l2598,2003r-2,20l2595,2041r-1,18l2594,2079r6,64l2615,2205r34,72l2684,2319r14,14l2769,2375r58,20l2846,2401r19,2l2885,2407r21,2l2992,2409r20,-2l3032,2403r20,-2l3072,2397r76,-24l3185,2357r-200,l2945,2353r-38,-8l2888,2337r-20,-6l2808,2285r-40,-50l2738,2159r-13,-78l2724,2041r,-18l2729,1953r14,-66l2769,1813r29,-56l2835,1707r14,-16l2863,1679r16,-14l2895,1653r17,-10l2930,1633r17,-10l2965,1617r18,-8l3021,1601r20,-4l3083,1593r271,l3343,1587r-58,-24l3212,1547r-42,-4e" fillcolor="black" stroked="f">
                <v:path arrowok="t"/>
              </v:shape>
              <v:shape id="_x0000_s1318" style="position:absolute;left:2594;top:1543;width:908;height:866" coordorigin="2594,1543" coordsize="908,866" path="m3354,1593r-228,l3145,1595r39,8l3241,1625r66,48l3350,1743r20,80l3373,1883r,12l3368,1955r-11,68l3334,2099r-33,72l3255,2237r-59,54l3144,2323r-73,24l3030,2355r-22,l2985,2357r200,l3221,2337r17,-10l3273,2303r17,-14l3306,2277r16,-14l3337,2249r15,-16l3366,2219r37,-48l3425,2137r10,-16l3444,2103r9,-18l3461,2065r7,-18l3486,1987r12,-60l3502,1869r,-22l3492,1769r-29,-70l3425,1649r-47,-42l3361,1597r-7,-4e" fillcolor="black" stroked="f">
                <v:path arrowok="t"/>
              </v:shape>
            </v:group>
            <v:group id="_x0000_s1312" style="position:absolute;left:3611;top:1558;width:894;height:850" coordorigin="3611,1558" coordsize="894,850">
              <v:shape id="_x0000_s1316" style="position:absolute;left:3611;top:1558;width:894;height:850" coordorigin="3611,1558" coordsize="894,850" path="m3618,1558r-7,38l3617,1596r29,1l3710,1611r5,17l3714,1643r-9,77l3692,1799r-55,314l3633,2137r-3,23l3628,2182r-2,20l3626,2219r,13l3643,2301r39,49l3736,2380r74,21l3871,2407r49,1l3940,2408r78,-10l4079,2382r55,-24l4172,2333r-239,l3914,2332r-81,-16l3769,2275r-26,-56l3741,2193r,-17l3748,2111r50,-289l3819,1716r15,-70l3884,1599r71,-3l3959,1562r-199,l3681,1560r-63,-2e" fillcolor="black" stroked="f">
                <v:path arrowok="t"/>
              </v:shape>
              <v:shape id="_x0000_s1315" style="position:absolute;left:3611;top:1558;width:894;height:850" coordorigin="3611,1558" coordsize="894,850" path="m4225,1558r-1,38l4253,1597r23,1l4323,1628r-1,15l4312,1720r-13,79l4259,2029r-16,77l4227,2165r-34,72l4149,2281r-68,32l4021,2328r-63,5l3933,2333r239,l4226,2283r33,-51l4281,2173r16,-62l4312,2036r40,-222l4362,1759r14,-75l4397,1616r79,-19l4506,1596r-3,-34l4352,1562r-76,-2l4225,1558e" fillcolor="black" stroked="f">
                <v:path arrowok="t"/>
              </v:shape>
              <v:shape id="_x0000_s1314" style="position:absolute;left:3611;top:1558;width:894;height:850" coordorigin="3611,1558" coordsize="894,850" path="m4503,1559r-125,3l4503,1562r,-3e" fillcolor="black" stroked="f">
                <v:path arrowok="t"/>
              </v:shape>
              <v:shape id="_x0000_s1313" style="position:absolute;left:3611;top:1558;width:894;height:850" coordorigin="3611,1558" coordsize="894,850" path="m3959,1558r-55,2l3845,1562r-85,l3959,1562r,-4e" fillcolor="black" stroked="f">
                <v:path arrowok="t"/>
              </v:shape>
            </v:group>
            <v:group id="_x0000_s1305" style="position:absolute;left:4463;top:1557;width:780;height:835" coordorigin="4463,1557" coordsize="780,835">
              <v:shape id="_x0000_s1311" style="position:absolute;left:4463;top:1557;width:780;height:835" coordorigin="4463,1557" coordsize="780,835" path="m4804,2389r-122,l4741,2390r63,2l4804,2389e" fillcolor="black" stroked="f">
                <v:path arrowok="t"/>
              </v:shape>
              <v:shape id="_x0000_s1310" style="position:absolute;left:4463;top:1557;width:780;height:835" coordorigin="4463,1557" coordsize="780,835" path="m5233,2389r-63,l5189,2389r21,2l5232,2392r1,-3e" fillcolor="black" stroked="f">
                <v:path arrowok="t"/>
              </v:shape>
              <v:shape id="_x0000_s1309" style="position:absolute;left:4463;top:1557;width:780;height:835" coordorigin="4463,1557" coordsize="780,835" path="m4609,1558r-7,38l4608,1596r29,1l4701,1611r5,17l4705,1643r-10,77l4683,1799r-60,338l4609,2212r-15,71l4572,2341r-74,13l4469,2355r-6,37l4615,2389r189,l4805,2355r-68,-4l4707,2323r,-16l4717,2231r13,-79l4789,1818r20,-100l4822,1658r55,-49l4937,1603r21,-1l5201,1602r-5,-5l5131,1568r-34,-6l4791,1562r-182,-4e" fillcolor="black" stroked="f">
                <v:path arrowok="t"/>
              </v:shape>
              <v:shape id="_x0000_s1308" style="position:absolute;left:4463;top:1557;width:780;height:835" coordorigin="4463,1557" coordsize="780,835" path="m4820,1941r-2,27l4828,1983r11,16l4882,2066r39,62l4959,2197r25,46l4996,2267r34,60l5064,2383r6,9l5090,2391r19,-1l5128,2389r21,l5233,2389r6,-34l5219,2355r-13,-1l5164,2306,5013,2050r-31,-60l4978,1976r1,-11l5000,1960r20,-6l5040,1948r13,-5l4862,1943r-18,-1l4820,1941e" fillcolor="black" stroked="f">
                <v:path arrowok="t"/>
              </v:shape>
              <v:shape id="_x0000_s1307" style="position:absolute;left:4463;top:1557;width:780;height:835" coordorigin="4463,1557" coordsize="780,835" path="m5201,1602r-243,l4983,1603r23,3l5078,1634r36,54l5119,1727r-2,24l5100,1815r-48,65l4989,1921r-80,19l4862,1943r191,l5109,1916r49,-36l5209,1820r29,-73l5243,1706r-1,-18l5238,1669r-7,-20l5222,1627r-12,-16l5201,1602e" fillcolor="black" stroked="f">
                <v:path arrowok="t"/>
              </v:shape>
              <v:shape id="_x0000_s1306" style="position:absolute;left:4463;top:1557;width:780;height:835" coordorigin="4463,1557" coordsize="780,835" path="m4998,1557r-134,4l4791,1562r306,l5095,1562r-21,-2l5050,1558r-25,-1l4998,1557e" fillcolor="black" stroked="f">
                <v:path arrowok="t"/>
              </v:shape>
            </v:group>
            <w10:wrap anchorx="page" anchory="page"/>
          </v:group>
        </w:pict>
      </w:r>
      <w:r w:rsidR="00693B59">
        <w:rPr>
          <w:rFonts w:ascii="Arial" w:eastAsia="Arial" w:hAnsi="Arial" w:cs="Arial"/>
          <w:sz w:val="28"/>
          <w:szCs w:val="28"/>
        </w:rPr>
        <w:t>Library staff</w:t>
      </w:r>
      <w:r w:rsidR="00693B59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 w:rsidR="00693B59">
        <w:rPr>
          <w:rFonts w:ascii="Arial" w:eastAsia="Arial" w:hAnsi="Arial" w:cs="Arial"/>
          <w:sz w:val="28"/>
          <w:szCs w:val="28"/>
        </w:rPr>
        <w:t>now have another way to experiment with and show off accessible technology!</w:t>
      </w:r>
    </w:p>
    <w:p w:rsidR="00637331" w:rsidRDefault="00910F85" w:rsidP="00A46C12">
      <w:pPr>
        <w:spacing w:before="240" w:after="0" w:line="298" w:lineRule="auto"/>
        <w:ind w:left="121" w:right="2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4F8F294E" wp14:editId="42307E89">
            <wp:simplePos x="0" y="0"/>
            <wp:positionH relativeFrom="column">
              <wp:posOffset>1802130</wp:posOffset>
            </wp:positionH>
            <wp:positionV relativeFrom="page">
              <wp:posOffset>4392930</wp:posOffset>
            </wp:positionV>
            <wp:extent cx="2743200" cy="1651635"/>
            <wp:effectExtent l="0" t="0" r="0" b="0"/>
            <wp:wrapSquare wrapText="bothSides"/>
            <wp:docPr id="1" name="Picture 1" descr="Pieces from the accessibility toolkit for adults. Pieces include magnifiers, an ergonomic mouse and reading strips" title="A T 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 ki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3B59">
        <w:rPr>
          <w:rFonts w:ascii="Arial" w:eastAsia="Arial" w:hAnsi="Arial" w:cs="Arial"/>
          <w:sz w:val="28"/>
          <w:szCs w:val="28"/>
        </w:rPr>
        <w:t>GLASS is circulating accessible technology (</w:t>
      </w:r>
      <w:r w:rsidR="00693B59">
        <w:rPr>
          <w:rFonts w:ascii="Arial" w:eastAsia="Arial" w:hAnsi="Arial" w:cs="Arial"/>
          <w:spacing w:val="-21"/>
          <w:sz w:val="28"/>
          <w:szCs w:val="28"/>
        </w:rPr>
        <w:t>A</w:t>
      </w:r>
      <w:r w:rsidR="00693B59">
        <w:rPr>
          <w:rFonts w:ascii="Arial" w:eastAsia="Arial" w:hAnsi="Arial" w:cs="Arial"/>
          <w:sz w:val="28"/>
          <w:szCs w:val="28"/>
        </w:rPr>
        <w:t>T) kits to public libraries in Georgia.</w:t>
      </w:r>
      <w:r w:rsidR="00693B59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693B59">
        <w:rPr>
          <w:rFonts w:ascii="Arial" w:eastAsia="Arial" w:hAnsi="Arial" w:cs="Arial"/>
          <w:sz w:val="28"/>
          <w:szCs w:val="28"/>
        </w:rPr>
        <w:t>The</w:t>
      </w:r>
      <w:r w:rsidR="00693B59">
        <w:rPr>
          <w:rFonts w:ascii="Arial" w:eastAsia="Arial" w:hAnsi="Arial" w:cs="Arial"/>
          <w:spacing w:val="-15"/>
          <w:sz w:val="28"/>
          <w:szCs w:val="28"/>
        </w:rPr>
        <w:t xml:space="preserve"> </w:t>
      </w:r>
      <w:r w:rsidR="00693B59">
        <w:rPr>
          <w:rFonts w:ascii="Arial" w:eastAsia="Arial" w:hAnsi="Arial" w:cs="Arial"/>
          <w:spacing w:val="-21"/>
          <w:sz w:val="28"/>
          <w:szCs w:val="28"/>
        </w:rPr>
        <w:t>A</w:t>
      </w:r>
      <w:r w:rsidR="00693B59">
        <w:rPr>
          <w:rFonts w:ascii="Arial" w:eastAsia="Arial" w:hAnsi="Arial" w:cs="Arial"/>
          <w:sz w:val="28"/>
          <w:szCs w:val="28"/>
        </w:rPr>
        <w:t>T</w:t>
      </w:r>
      <w:r w:rsidR="00693B59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693B59">
        <w:rPr>
          <w:rFonts w:ascii="Arial" w:eastAsia="Arial" w:hAnsi="Arial" w:cs="Arial"/>
          <w:sz w:val="28"/>
          <w:szCs w:val="28"/>
        </w:rPr>
        <w:t>kits</w:t>
      </w:r>
      <w:r w:rsidR="00A46C12">
        <w:rPr>
          <w:rFonts w:ascii="Arial" w:eastAsia="Arial" w:hAnsi="Arial" w:cs="Arial"/>
          <w:sz w:val="28"/>
          <w:szCs w:val="28"/>
        </w:rPr>
        <w:t xml:space="preserve"> </w:t>
      </w:r>
      <w:r w:rsidR="00693B59">
        <w:rPr>
          <w:rFonts w:ascii="Arial" w:eastAsia="Arial" w:hAnsi="Arial" w:cs="Arial"/>
          <w:sz w:val="28"/>
          <w:szCs w:val="28"/>
        </w:rPr>
        <w:t>contain high-tech and low-tech items, securely shipped in a rolling</w:t>
      </w:r>
      <w:r w:rsidR="00A46C12">
        <w:rPr>
          <w:rFonts w:ascii="Arial" w:eastAsia="Arial" w:hAnsi="Arial" w:cs="Arial"/>
          <w:sz w:val="28"/>
          <w:szCs w:val="28"/>
        </w:rPr>
        <w:t xml:space="preserve"> </w:t>
      </w:r>
      <w:r w:rsidR="00693B59">
        <w:rPr>
          <w:rFonts w:ascii="Arial" w:eastAsia="Arial" w:hAnsi="Arial" w:cs="Arial"/>
          <w:sz w:val="28"/>
          <w:szCs w:val="28"/>
        </w:rPr>
        <w:t>case.</w:t>
      </w:r>
    </w:p>
    <w:p w:rsidR="00637331" w:rsidRDefault="00693B59" w:rsidP="00A46C12">
      <w:pPr>
        <w:spacing w:before="240" w:after="0" w:line="298" w:lineRule="auto"/>
        <w:ind w:left="11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The items in the kits were chosen with the</w:t>
      </w:r>
      <w:r w:rsidR="00A46C12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guidance of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ools for Life, Georgia</w:t>
      </w:r>
      <w:r>
        <w:rPr>
          <w:rFonts w:ascii="Arial" w:eastAsia="Arial" w:hAnsi="Arial" w:cs="Arial"/>
          <w:spacing w:val="-5"/>
          <w:sz w:val="28"/>
          <w:szCs w:val="28"/>
        </w:rPr>
        <w:t>’</w:t>
      </w:r>
      <w:r>
        <w:rPr>
          <w:rFonts w:ascii="Arial" w:eastAsia="Arial" w:hAnsi="Arial" w:cs="Arial"/>
          <w:sz w:val="28"/>
          <w:szCs w:val="28"/>
        </w:rPr>
        <w:t>s</w:t>
      </w:r>
      <w:r w:rsidR="00A46C12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Assistive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echnology</w:t>
      </w:r>
      <w:r>
        <w:rPr>
          <w:rFonts w:ascii="Arial" w:eastAsia="Arial" w:hAnsi="Arial" w:cs="Arial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Act Program.</w:t>
      </w:r>
    </w:p>
    <w:p w:rsidR="00637331" w:rsidRDefault="00693B59" w:rsidP="00A46C12">
      <w:pPr>
        <w:spacing w:before="240" w:after="0" w:line="298" w:lineRule="auto"/>
        <w:ind w:left="121" w:right="57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There are two types of kit, one with items for adults and one with items</w:t>
      </w:r>
      <w:r w:rsidR="00A46C12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more of interest to kids. In each kit you’ll find items for people with different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types of disabilities, including visual, physical or reading disabilities.</w:t>
      </w:r>
    </w:p>
    <w:p w:rsidR="00637331" w:rsidRDefault="00693B59" w:rsidP="00A46C12">
      <w:pPr>
        <w:spacing w:before="240" w:after="0" w:line="298" w:lineRule="auto"/>
        <w:ind w:left="121" w:right="20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Items in the</w:t>
      </w:r>
      <w:r>
        <w:rPr>
          <w:rFonts w:ascii="Arial" w:eastAsia="Arial" w:hAnsi="Arial" w:cs="Arial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kit for adults include: a standing desk, an ergonomic mouse,</w:t>
      </w:r>
      <w:r>
        <w:br w:type="column"/>
      </w:r>
      <w:r>
        <w:rPr>
          <w:rFonts w:ascii="Arial" w:eastAsia="Arial" w:hAnsi="Arial" w:cs="Arial"/>
          <w:sz w:val="28"/>
          <w:szCs w:val="28"/>
        </w:rPr>
        <w:lastRenderedPageBreak/>
        <w:t>various magnifiers and guided reading strips.</w:t>
      </w:r>
    </w:p>
    <w:p w:rsidR="00637331" w:rsidRDefault="00693B59" w:rsidP="00A46C12">
      <w:pPr>
        <w:spacing w:before="240" w:after="0" w:line="298" w:lineRule="auto"/>
        <w:ind w:right="2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kit for kids includes: touch-and- feel books, a child</w:t>
      </w:r>
      <w:r>
        <w:rPr>
          <w:rFonts w:ascii="Arial" w:eastAsia="Arial" w:hAnsi="Arial" w:cs="Arial"/>
          <w:spacing w:val="-5"/>
          <w:sz w:val="28"/>
          <w:szCs w:val="28"/>
        </w:rPr>
        <w:t>’</w:t>
      </w:r>
      <w:r>
        <w:rPr>
          <w:rFonts w:ascii="Arial" w:eastAsia="Arial" w:hAnsi="Arial" w:cs="Arial"/>
          <w:sz w:val="28"/>
          <w:szCs w:val="28"/>
        </w:rPr>
        <w:t>s mouse and two different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accessible keyboards.</w:t>
      </w:r>
    </w:p>
    <w:p w:rsidR="00637331" w:rsidRDefault="00693B59" w:rsidP="00A46C12">
      <w:pPr>
        <w:spacing w:before="240" w:after="0" w:line="298" w:lineRule="auto"/>
        <w:ind w:right="20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Both kits include an iPad loaded with accessible apps such as KNFB Reade</w:t>
      </w:r>
      <w:r>
        <w:rPr>
          <w:rFonts w:ascii="Arial" w:eastAsia="Arial" w:hAnsi="Arial" w:cs="Arial"/>
          <w:spacing w:val="-15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sz w:val="28"/>
          <w:szCs w:val="28"/>
        </w:rPr>
        <w:t>ClaroPDF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and, of course, BARD Mobile.</w:t>
      </w:r>
    </w:p>
    <w:p w:rsidR="00637331" w:rsidRDefault="00693B59" w:rsidP="00A46C12">
      <w:pPr>
        <w:spacing w:before="240" w:after="0" w:line="298" w:lineRule="auto"/>
        <w:ind w:right="27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If you work for a public librar</w:t>
      </w:r>
      <w:r>
        <w:rPr>
          <w:rFonts w:ascii="Arial" w:eastAsia="Arial" w:hAnsi="Arial" w:cs="Arial"/>
          <w:spacing w:val="-20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, you can reserve a kit by calling 678-364-3721. Kits will be sent through the PINES courie</w:t>
      </w:r>
      <w:r>
        <w:rPr>
          <w:rFonts w:ascii="Arial" w:eastAsia="Arial" w:hAnsi="Arial" w:cs="Arial"/>
          <w:spacing w:val="-15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, so you won’t have to worry about postage.</w:t>
      </w:r>
    </w:p>
    <w:p w:rsidR="00637331" w:rsidRDefault="00693B59" w:rsidP="00A46C12">
      <w:pPr>
        <w:spacing w:before="240" w:after="0" w:line="298" w:lineRule="auto"/>
        <w:ind w:right="12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If you don’t work in a librar</w:t>
      </w:r>
      <w:r>
        <w:rPr>
          <w:rFonts w:ascii="Arial" w:eastAsia="Arial" w:hAnsi="Arial" w:cs="Arial"/>
          <w:spacing w:val="-20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, talk to your local public librarian next time you go</w:t>
      </w:r>
      <w:r w:rsidR="00A46C12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to pick up books!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They can find more information about the</w:t>
      </w:r>
      <w:r>
        <w:rPr>
          <w:rFonts w:ascii="Arial" w:eastAsia="Arial" w:hAnsi="Arial" w:cs="Arial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kits on the GLASS website under “Resources for Librarians.”</w:t>
      </w:r>
    </w:p>
    <w:p w:rsidR="00637331" w:rsidRDefault="00637331">
      <w:pPr>
        <w:spacing w:after="0"/>
        <w:sectPr w:rsidR="00637331">
          <w:type w:val="continuous"/>
          <w:pgSz w:w="12240" w:h="15840"/>
          <w:pgMar w:top="1480" w:right="600" w:bottom="1060" w:left="960" w:header="720" w:footer="720" w:gutter="0"/>
          <w:cols w:num="2" w:space="720" w:equalWidth="0">
            <w:col w:w="5101" w:space="476"/>
            <w:col w:w="5103"/>
          </w:cols>
        </w:sectPr>
      </w:pPr>
    </w:p>
    <w:p w:rsidR="00637331" w:rsidRPr="004351BB" w:rsidRDefault="00E02145" w:rsidP="004351BB">
      <w:pPr>
        <w:pStyle w:val="Heading2"/>
        <w:rPr>
          <w:rFonts w:ascii="Arial" w:eastAsia="Arial" w:hAnsi="Arial" w:cs="Arial"/>
          <w:color w:val="000000" w:themeColor="text1"/>
          <w:sz w:val="56"/>
          <w:szCs w:val="56"/>
        </w:rPr>
      </w:pPr>
      <w:r w:rsidRPr="004351BB">
        <w:rPr>
          <w:rFonts w:ascii="Arial" w:eastAsia="Arial" w:hAnsi="Arial" w:cs="Arial"/>
          <w:color w:val="000000" w:themeColor="text1"/>
          <w:sz w:val="56"/>
          <w:szCs w:val="56"/>
        </w:rPr>
        <w:lastRenderedPageBreak/>
        <w:t>Simple Modifications for Safety</w:t>
      </w:r>
    </w:p>
    <w:p w:rsidR="00637331" w:rsidRDefault="00637331">
      <w:pPr>
        <w:spacing w:before="7" w:after="0" w:line="160" w:lineRule="exact"/>
        <w:rPr>
          <w:sz w:val="16"/>
          <w:szCs w:val="16"/>
        </w:rPr>
      </w:pPr>
    </w:p>
    <w:p w:rsidR="00637331" w:rsidRDefault="00637331">
      <w:pPr>
        <w:spacing w:after="0"/>
        <w:sectPr w:rsidR="00637331">
          <w:pgSz w:w="12240" w:h="15840"/>
          <w:pgMar w:top="680" w:right="600" w:bottom="1060" w:left="960" w:header="0" w:footer="875" w:gutter="0"/>
          <w:cols w:space="720"/>
        </w:sectPr>
      </w:pPr>
    </w:p>
    <w:p w:rsidR="00637331" w:rsidRDefault="00693B59" w:rsidP="00E02145">
      <w:pPr>
        <w:spacing w:after="0" w:line="298" w:lineRule="auto"/>
        <w:ind w:left="115" w:right="-7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“The door to safety swings on the hinges of common sense” is an old saying that is especially true for people with low vision or who are blind.</w:t>
      </w:r>
      <w:r>
        <w:rPr>
          <w:rFonts w:ascii="Arial" w:eastAsia="Arial" w:hAnsi="Arial" w:cs="Arial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home can be made safer with some simple, inexpensive modifications.</w:t>
      </w:r>
    </w:p>
    <w:p w:rsidR="00637331" w:rsidRPr="00E02145" w:rsidRDefault="00693B59" w:rsidP="00E02145">
      <w:pPr>
        <w:spacing w:before="240" w:after="0" w:line="298" w:lineRule="auto"/>
        <w:ind w:left="120" w:right="22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Using contrast helps those with low vision distinguish objects.</w:t>
      </w:r>
      <w:r>
        <w:rPr>
          <w:rFonts w:ascii="Arial" w:eastAsia="Arial" w:hAnsi="Arial" w:cs="Arial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simple modification to your home</w:t>
      </w:r>
      <w:r>
        <w:rPr>
          <w:rFonts w:ascii="Arial" w:eastAsia="Arial" w:hAnsi="Arial" w:cs="Arial"/>
          <w:spacing w:val="-5"/>
          <w:sz w:val="28"/>
          <w:szCs w:val="28"/>
        </w:rPr>
        <w:t>’</w:t>
      </w:r>
      <w:r>
        <w:rPr>
          <w:rFonts w:ascii="Arial" w:eastAsia="Arial" w:hAnsi="Arial" w:cs="Arial"/>
          <w:sz w:val="28"/>
          <w:szCs w:val="28"/>
        </w:rPr>
        <w:t>s interior is using dark switch plates against light walls.</w:t>
      </w:r>
      <w:r>
        <w:rPr>
          <w:rFonts w:ascii="Arial" w:eastAsia="Arial" w:hAnsi="Arial" w:cs="Arial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Another idea is to make door handles easier to find by installing handles that contrast with the color of your doors. Finall</w:t>
      </w:r>
      <w:r>
        <w:rPr>
          <w:rFonts w:ascii="Arial" w:eastAsia="Arial" w:hAnsi="Arial" w:cs="Arial"/>
          <w:spacing w:val="-20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, try making steps and ramps highly visible by painting their edges with a contrasting color or by using tape to mark the edges.</w:t>
      </w:r>
    </w:p>
    <w:p w:rsidR="00637331" w:rsidRPr="00E02145" w:rsidRDefault="00693B59" w:rsidP="00E02145">
      <w:pPr>
        <w:spacing w:before="240" w:after="0" w:line="298" w:lineRule="auto"/>
        <w:ind w:right="4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Ample lighting is required for maximum vision but that lighting should be </w:t>
      </w:r>
      <w:proofErr w:type="spellStart"/>
      <w:r>
        <w:rPr>
          <w:rFonts w:ascii="Arial" w:eastAsia="Arial" w:hAnsi="Arial" w:cs="Arial"/>
          <w:sz w:val="28"/>
          <w:szCs w:val="28"/>
        </w:rPr>
        <w:t>non</w:t>
      </w:r>
      <w:r w:rsidR="00E02145">
        <w:rPr>
          <w:rFonts w:ascii="Arial" w:eastAsia="Arial" w:hAnsi="Arial" w:cs="Arial"/>
          <w:sz w:val="28"/>
          <w:szCs w:val="28"/>
        </w:rPr>
        <w:t xml:space="preserve"> </w:t>
      </w:r>
      <w:r w:rsidR="00E02145">
        <w:rPr>
          <w:rFonts w:ascii="Arial" w:eastAsia="Arial" w:hAnsi="Arial" w:cs="Arial"/>
          <w:sz w:val="28"/>
          <w:szCs w:val="28"/>
        </w:rPr>
        <w:lastRenderedPageBreak/>
        <w:t>g</w:t>
      </w:r>
      <w:r>
        <w:rPr>
          <w:rFonts w:ascii="Arial" w:eastAsia="Arial" w:hAnsi="Arial" w:cs="Arial"/>
          <w:sz w:val="28"/>
          <w:szCs w:val="28"/>
        </w:rPr>
        <w:t>laring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and task-oriented. Light should be aimed at the work area, not at eye level. Use halogen or incandescent bulbs when possible since fluorescent lighting may produce glare. Place seating near a window so that natural light can be used for reading or crafts.</w:t>
      </w:r>
    </w:p>
    <w:p w:rsidR="00637331" w:rsidRPr="00E02145" w:rsidRDefault="00E02145" w:rsidP="00E02145">
      <w:pPr>
        <w:spacing w:before="240" w:after="0" w:line="298" w:lineRule="auto"/>
        <w:ind w:right="19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 w:rsidR="00693B59">
        <w:rPr>
          <w:rFonts w:ascii="Arial" w:eastAsia="Arial" w:hAnsi="Arial" w:cs="Arial"/>
          <w:sz w:val="28"/>
          <w:szCs w:val="28"/>
        </w:rPr>
        <w:t>ifferent</w:t>
      </w:r>
      <w:r w:rsidR="00693B59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 w:rsidR="00693B59">
        <w:rPr>
          <w:rFonts w:ascii="Arial" w:eastAsia="Arial" w:hAnsi="Arial" w:cs="Arial"/>
          <w:sz w:val="28"/>
          <w:szCs w:val="28"/>
        </w:rPr>
        <w:t xml:space="preserve">textures can help distinguish objects and help define edges. Choose textured upholstery for furniture to provide tactile clues for identification. Use masking tape, </w:t>
      </w:r>
      <w:r w:rsidR="00693B59">
        <w:rPr>
          <w:rFonts w:ascii="Arial" w:eastAsia="Arial" w:hAnsi="Arial" w:cs="Arial"/>
          <w:spacing w:val="-15"/>
          <w:sz w:val="28"/>
          <w:szCs w:val="28"/>
        </w:rPr>
        <w:t>V</w:t>
      </w:r>
      <w:r w:rsidR="00693B59">
        <w:rPr>
          <w:rFonts w:ascii="Arial" w:eastAsia="Arial" w:hAnsi="Arial" w:cs="Arial"/>
          <w:sz w:val="28"/>
          <w:szCs w:val="28"/>
        </w:rPr>
        <w:t>elcro, puff</w:t>
      </w:r>
      <w:r w:rsidR="00693B59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 w:rsidR="00693B59">
        <w:rPr>
          <w:rFonts w:ascii="Arial" w:eastAsia="Arial" w:hAnsi="Arial" w:cs="Arial"/>
          <w:sz w:val="28"/>
          <w:szCs w:val="28"/>
        </w:rPr>
        <w:t>paint or Hi-Mark tactile pens to mark surfaces for easy recognition.</w:t>
      </w:r>
      <w:r w:rsidR="00693B59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693B59">
        <w:rPr>
          <w:rFonts w:ascii="Arial" w:eastAsia="Arial" w:hAnsi="Arial" w:cs="Arial"/>
          <w:sz w:val="28"/>
          <w:szCs w:val="28"/>
        </w:rPr>
        <w:t>Those who can’t have permanent markings on surfaces can use masking tape or bump dots.</w:t>
      </w:r>
    </w:p>
    <w:p w:rsidR="00637331" w:rsidRDefault="00693B59" w:rsidP="00E02145">
      <w:pPr>
        <w:spacing w:before="240" w:after="0" w:line="298" w:lineRule="auto"/>
        <w:ind w:right="5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Through simple modifications and attention to contrast, lighting and textures you can make your home safe</w:t>
      </w:r>
      <w:r>
        <w:rPr>
          <w:rFonts w:ascii="Arial" w:eastAsia="Arial" w:hAnsi="Arial" w:cs="Arial"/>
          <w:spacing w:val="-15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.</w:t>
      </w:r>
    </w:p>
    <w:p w:rsidR="00637331" w:rsidRDefault="00637331">
      <w:pPr>
        <w:spacing w:after="0"/>
        <w:sectPr w:rsidR="00637331">
          <w:type w:val="continuous"/>
          <w:pgSz w:w="12240" w:h="15840"/>
          <w:pgMar w:top="1480" w:right="600" w:bottom="1060" w:left="960" w:header="720" w:footer="720" w:gutter="0"/>
          <w:cols w:num="2" w:space="720" w:equalWidth="0">
            <w:col w:w="5070" w:space="508"/>
            <w:col w:w="5102"/>
          </w:cols>
        </w:sectPr>
      </w:pPr>
    </w:p>
    <w:p w:rsidR="00637331" w:rsidRPr="004351BB" w:rsidRDefault="00693B59" w:rsidP="004351BB">
      <w:pPr>
        <w:pStyle w:val="Heading2"/>
        <w:rPr>
          <w:rFonts w:ascii="Arial" w:eastAsia="Arial" w:hAnsi="Arial" w:cs="Arial"/>
          <w:color w:val="000000" w:themeColor="text1"/>
          <w:sz w:val="56"/>
          <w:szCs w:val="56"/>
        </w:rPr>
      </w:pPr>
      <w:r w:rsidRPr="004351BB">
        <w:rPr>
          <w:rFonts w:ascii="Arial" w:eastAsia="Arial" w:hAnsi="Arial" w:cs="Arial"/>
          <w:color w:val="000000" w:themeColor="text1"/>
          <w:sz w:val="56"/>
          <w:szCs w:val="56"/>
        </w:rPr>
        <w:lastRenderedPageBreak/>
        <w:t>Books</w:t>
      </w:r>
      <w:r w:rsidRPr="004351BB">
        <w:rPr>
          <w:rFonts w:ascii="Arial" w:eastAsia="Arial" w:hAnsi="Arial" w:cs="Arial"/>
          <w:color w:val="000000" w:themeColor="text1"/>
          <w:spacing w:val="-188"/>
          <w:w w:val="210"/>
          <w:sz w:val="56"/>
          <w:szCs w:val="56"/>
        </w:rPr>
        <w:t xml:space="preserve"> </w:t>
      </w:r>
      <w:r w:rsidRPr="004351BB">
        <w:rPr>
          <w:rFonts w:ascii="Arial" w:eastAsia="Arial" w:hAnsi="Arial" w:cs="Arial"/>
          <w:color w:val="000000" w:themeColor="text1"/>
          <w:sz w:val="56"/>
          <w:szCs w:val="56"/>
        </w:rPr>
        <w:t>About</w:t>
      </w:r>
      <w:r w:rsidRPr="004351BB">
        <w:rPr>
          <w:rFonts w:ascii="Arial" w:eastAsia="Arial" w:hAnsi="Arial" w:cs="Arial"/>
          <w:color w:val="000000" w:themeColor="text1"/>
          <w:spacing w:val="-159"/>
          <w:w w:val="210"/>
          <w:sz w:val="56"/>
          <w:szCs w:val="56"/>
        </w:rPr>
        <w:t xml:space="preserve"> </w:t>
      </w:r>
      <w:r w:rsidRPr="004351BB">
        <w:rPr>
          <w:rFonts w:ascii="Arial" w:eastAsia="Arial" w:hAnsi="Arial" w:cs="Arial"/>
          <w:color w:val="000000" w:themeColor="text1"/>
          <w:sz w:val="56"/>
          <w:szCs w:val="56"/>
        </w:rPr>
        <w:t>Home</w:t>
      </w:r>
      <w:r w:rsidRPr="004351BB">
        <w:rPr>
          <w:rFonts w:ascii="Arial" w:eastAsia="Arial" w:hAnsi="Arial" w:cs="Arial"/>
          <w:color w:val="000000" w:themeColor="text1"/>
          <w:spacing w:val="-159"/>
          <w:w w:val="210"/>
          <w:sz w:val="56"/>
          <w:szCs w:val="56"/>
        </w:rPr>
        <w:t xml:space="preserve"> </w:t>
      </w:r>
      <w:r w:rsidRPr="004351BB">
        <w:rPr>
          <w:rFonts w:ascii="Arial" w:eastAsia="Arial" w:hAnsi="Arial" w:cs="Arial"/>
          <w:color w:val="000000" w:themeColor="text1"/>
          <w:sz w:val="56"/>
          <w:szCs w:val="56"/>
        </w:rPr>
        <w:t>Safety</w:t>
      </w:r>
      <w:r w:rsidRPr="004351BB">
        <w:rPr>
          <w:rFonts w:ascii="Arial" w:eastAsia="Arial" w:hAnsi="Arial" w:cs="Arial"/>
          <w:color w:val="000000" w:themeColor="text1"/>
          <w:spacing w:val="-159"/>
          <w:w w:val="210"/>
          <w:sz w:val="56"/>
          <w:szCs w:val="56"/>
        </w:rPr>
        <w:t xml:space="preserve"> </w:t>
      </w:r>
      <w:r w:rsidRPr="004351BB">
        <w:rPr>
          <w:rFonts w:ascii="Arial" w:eastAsia="Arial" w:hAnsi="Arial" w:cs="Arial"/>
          <w:color w:val="000000" w:themeColor="text1"/>
          <w:sz w:val="56"/>
          <w:szCs w:val="56"/>
        </w:rPr>
        <w:t>Modifications</w:t>
      </w:r>
    </w:p>
    <w:p w:rsidR="00637331" w:rsidRDefault="00637331">
      <w:pPr>
        <w:spacing w:before="6" w:after="0" w:line="160" w:lineRule="exact"/>
        <w:rPr>
          <w:sz w:val="16"/>
          <w:szCs w:val="16"/>
        </w:rPr>
      </w:pPr>
    </w:p>
    <w:p w:rsidR="00637331" w:rsidRDefault="00637331">
      <w:pPr>
        <w:spacing w:after="0"/>
        <w:sectPr w:rsidR="00637331">
          <w:type w:val="continuous"/>
          <w:pgSz w:w="12240" w:h="15840"/>
          <w:pgMar w:top="1480" w:right="600" w:bottom="1060" w:left="960" w:header="720" w:footer="720" w:gutter="0"/>
          <w:cols w:space="720"/>
        </w:sectPr>
      </w:pPr>
    </w:p>
    <w:p w:rsidR="004351BB" w:rsidRPr="007F72BB" w:rsidRDefault="00693B59" w:rsidP="007F72BB">
      <w:pPr>
        <w:pStyle w:val="Heading3"/>
        <w:ind w:left="120"/>
        <w:rPr>
          <w:rFonts w:ascii="Arial" w:eastAsia="Arial" w:hAnsi="Arial" w:cs="Arial"/>
          <w:color w:val="000000" w:themeColor="text1"/>
          <w:sz w:val="28"/>
          <w:szCs w:val="28"/>
        </w:rPr>
      </w:pPr>
      <w:r w:rsidRPr="007F72BB">
        <w:rPr>
          <w:rStyle w:val="Heading3Char"/>
          <w:rFonts w:ascii="Arial" w:hAnsi="Arial" w:cs="Arial"/>
          <w:color w:val="000000" w:themeColor="text1"/>
          <w:sz w:val="28"/>
          <w:szCs w:val="28"/>
        </w:rPr>
        <w:lastRenderedPageBreak/>
        <w:t>Making Life More Livable: Simple Adaptations for Living at Home After Vision Loss</w:t>
      </w:r>
      <w:r w:rsidRPr="007F72BB">
        <w:rPr>
          <w:rFonts w:ascii="Arial" w:eastAsia="Arial" w:hAnsi="Arial" w:cs="Arial"/>
          <w:i/>
          <w:color w:val="000000" w:themeColor="text1"/>
          <w:sz w:val="28"/>
          <w:szCs w:val="28"/>
        </w:rPr>
        <w:t xml:space="preserve"> </w:t>
      </w:r>
      <w:r w:rsidR="004351BB" w:rsidRPr="007F72BB">
        <w:rPr>
          <w:rFonts w:ascii="Arial" w:eastAsia="Arial" w:hAnsi="Arial" w:cs="Arial"/>
          <w:color w:val="000000" w:themeColor="text1"/>
          <w:sz w:val="28"/>
          <w:szCs w:val="28"/>
        </w:rPr>
        <w:t xml:space="preserve">(DB22319, On </w:t>
      </w:r>
      <w:proofErr w:type="spellStart"/>
      <w:r w:rsidR="004351BB" w:rsidRPr="007F72BB">
        <w:rPr>
          <w:rFonts w:ascii="Arial" w:eastAsia="Arial" w:hAnsi="Arial" w:cs="Arial"/>
          <w:color w:val="000000" w:themeColor="text1"/>
          <w:sz w:val="28"/>
          <w:szCs w:val="28"/>
        </w:rPr>
        <w:t>Bookshare</w:t>
      </w:r>
      <w:proofErr w:type="spellEnd"/>
      <w:r w:rsidR="004351BB" w:rsidRPr="007F72BB">
        <w:rPr>
          <w:rFonts w:ascii="Arial" w:eastAsia="Arial" w:hAnsi="Arial" w:cs="Arial"/>
          <w:color w:val="000000" w:themeColor="text1"/>
          <w:sz w:val="28"/>
          <w:szCs w:val="28"/>
        </w:rPr>
        <w:t>)</w:t>
      </w:r>
    </w:p>
    <w:p w:rsidR="004351BB" w:rsidRDefault="00693B59" w:rsidP="004351BB">
      <w:pPr>
        <w:spacing w:before="24" w:after="0" w:line="298" w:lineRule="auto"/>
        <w:ind w:left="120" w:right="-6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The author offers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suggestions for the older person who has deteriorating vision and lives at home.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 author suggests safe ways of dealing with obstacles that may be encountered in the kitchen, bathroom, and other rooms of the house.</w:t>
      </w:r>
    </w:p>
    <w:p w:rsidR="00637331" w:rsidRPr="007F72BB" w:rsidRDefault="00693B59" w:rsidP="007F72BB">
      <w:pPr>
        <w:pStyle w:val="Heading3"/>
        <w:rPr>
          <w:rFonts w:ascii="Arial" w:eastAsia="Arial" w:hAnsi="Arial" w:cs="Arial"/>
          <w:color w:val="000000" w:themeColor="text1"/>
          <w:sz w:val="28"/>
          <w:szCs w:val="28"/>
        </w:rPr>
      </w:pPr>
      <w:r w:rsidRPr="007F72BB">
        <w:rPr>
          <w:rStyle w:val="Heading3Char"/>
          <w:rFonts w:ascii="Arial" w:hAnsi="Arial" w:cs="Arial"/>
          <w:color w:val="000000" w:themeColor="text1"/>
          <w:sz w:val="28"/>
          <w:szCs w:val="28"/>
        </w:rPr>
        <w:lastRenderedPageBreak/>
        <w:t>Practical Improvements for Older Homeowners: Easy Ways to Make Your Home More Comfortable as You Age</w:t>
      </w:r>
      <w:r w:rsidRPr="007F72BB">
        <w:rPr>
          <w:rFonts w:ascii="Arial" w:eastAsia="Arial" w:hAnsi="Arial" w:cs="Arial"/>
          <w:i/>
          <w:color w:val="000000" w:themeColor="text1"/>
          <w:sz w:val="28"/>
          <w:szCs w:val="28"/>
        </w:rPr>
        <w:t xml:space="preserve"> </w:t>
      </w:r>
      <w:r w:rsidRPr="007F72BB">
        <w:rPr>
          <w:rFonts w:ascii="Arial" w:eastAsia="Arial" w:hAnsi="Arial" w:cs="Arial"/>
          <w:color w:val="000000" w:themeColor="text1"/>
          <w:sz w:val="28"/>
          <w:szCs w:val="28"/>
        </w:rPr>
        <w:t>(DB69710)</w:t>
      </w:r>
    </w:p>
    <w:p w:rsidR="00637331" w:rsidRDefault="00693B59">
      <w:pPr>
        <w:spacing w:before="2" w:after="0" w:line="298" w:lineRule="auto"/>
        <w:ind w:right="8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Step-by-step instructions for remodeling a home to facilitate independent living. Suggests ways to improve flooring, steps, lighting, and doors, including adding grab bars and ramps. Lists necessary tools and estimated costs.</w:t>
      </w:r>
    </w:p>
    <w:p w:rsidR="00637331" w:rsidRDefault="00637331">
      <w:pPr>
        <w:spacing w:after="0"/>
        <w:sectPr w:rsidR="00637331">
          <w:type w:val="continuous"/>
          <w:pgSz w:w="12240" w:h="15840"/>
          <w:pgMar w:top="1480" w:right="600" w:bottom="1060" w:left="960" w:header="720" w:footer="720" w:gutter="0"/>
          <w:cols w:num="2" w:space="720" w:equalWidth="0">
            <w:col w:w="5007" w:space="570"/>
            <w:col w:w="5103"/>
          </w:cols>
        </w:sectPr>
      </w:pPr>
    </w:p>
    <w:p w:rsidR="00637331" w:rsidRPr="007F72BB" w:rsidRDefault="007F72BB" w:rsidP="007F72BB">
      <w:pPr>
        <w:pStyle w:val="Heading2"/>
        <w:rPr>
          <w:rFonts w:ascii="Arial" w:eastAsia="Arial" w:hAnsi="Arial" w:cs="Arial"/>
          <w:color w:val="000000" w:themeColor="text1"/>
          <w:sz w:val="56"/>
          <w:szCs w:val="56"/>
        </w:rPr>
        <w:sectPr w:rsidR="00637331" w:rsidRPr="007F72BB">
          <w:pgSz w:w="12240" w:h="15840"/>
          <w:pgMar w:top="700" w:right="600" w:bottom="1060" w:left="960" w:header="0" w:footer="875" w:gutter="0"/>
          <w:cols w:space="720"/>
        </w:sectPr>
      </w:pPr>
      <w:r w:rsidRPr="007F72BB">
        <w:rPr>
          <w:rFonts w:ascii="Arial" w:eastAsia="Arial" w:hAnsi="Arial" w:cs="Arial"/>
          <w:color w:val="000000" w:themeColor="text1"/>
          <w:sz w:val="56"/>
          <w:szCs w:val="56"/>
        </w:rPr>
        <w:lastRenderedPageBreak/>
        <w:t xml:space="preserve">Apps for Reading </w:t>
      </w:r>
      <w:proofErr w:type="spellStart"/>
      <w:r w:rsidRPr="007F72BB">
        <w:rPr>
          <w:rFonts w:ascii="Arial" w:eastAsia="Arial" w:hAnsi="Arial" w:cs="Arial"/>
          <w:color w:val="000000" w:themeColor="text1"/>
          <w:sz w:val="56"/>
          <w:szCs w:val="56"/>
        </w:rPr>
        <w:t>Bookshare</w:t>
      </w:r>
      <w:proofErr w:type="spellEnd"/>
      <w:r w:rsidRPr="007F72BB">
        <w:rPr>
          <w:rFonts w:ascii="Arial" w:eastAsia="Arial" w:hAnsi="Arial" w:cs="Arial"/>
          <w:color w:val="000000" w:themeColor="text1"/>
          <w:sz w:val="56"/>
          <w:szCs w:val="56"/>
        </w:rPr>
        <w:t xml:space="preserve"> Titles</w:t>
      </w:r>
    </w:p>
    <w:p w:rsidR="00637331" w:rsidRDefault="00693B59" w:rsidP="007F72BB">
      <w:pPr>
        <w:spacing w:before="120" w:after="0" w:line="298" w:lineRule="auto"/>
        <w:ind w:left="115" w:right="20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Now that GLASS patrons can get free </w:t>
      </w:r>
      <w:proofErr w:type="spellStart"/>
      <w:r>
        <w:rPr>
          <w:rFonts w:ascii="Arial" w:eastAsia="Arial" w:hAnsi="Arial" w:cs="Arial"/>
          <w:sz w:val="28"/>
          <w:szCs w:val="28"/>
        </w:rPr>
        <w:t>Bookshare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accounts, we’ve had some questions about how you can read for free on your smartphone or tablet.</w:t>
      </w:r>
    </w:p>
    <w:p w:rsidR="00637331" w:rsidRDefault="00693B59" w:rsidP="007F72BB">
      <w:pPr>
        <w:spacing w:before="240" w:after="0" w:line="298" w:lineRule="auto"/>
        <w:ind w:left="120" w:right="-6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Android users should check out Go Read.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This free app lets you log in to </w:t>
      </w:r>
      <w:proofErr w:type="spellStart"/>
      <w:r>
        <w:rPr>
          <w:rFonts w:ascii="Arial" w:eastAsia="Arial" w:hAnsi="Arial" w:cs="Arial"/>
          <w:sz w:val="28"/>
          <w:szCs w:val="28"/>
        </w:rPr>
        <w:t>Bookshare</w:t>
      </w:r>
      <w:proofErr w:type="spellEnd"/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6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ou can then search for and download books in the app.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6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 xml:space="preserve">ou can read </w:t>
      </w:r>
      <w:proofErr w:type="spellStart"/>
      <w:r>
        <w:rPr>
          <w:rFonts w:ascii="Arial" w:eastAsia="Arial" w:hAnsi="Arial" w:cs="Arial"/>
          <w:sz w:val="28"/>
          <w:szCs w:val="28"/>
        </w:rPr>
        <w:t>ebooks</w:t>
      </w:r>
      <w:proofErr w:type="spellEnd"/>
      <w:r>
        <w:rPr>
          <w:rFonts w:ascii="Arial" w:eastAsia="Arial" w:hAnsi="Arial" w:cs="Arial"/>
          <w:sz w:val="28"/>
          <w:szCs w:val="28"/>
        </w:rPr>
        <w:t>, adjusting visual and font settings within the app. Finall</w:t>
      </w:r>
      <w:r>
        <w:rPr>
          <w:rFonts w:ascii="Arial" w:eastAsia="Arial" w:hAnsi="Arial" w:cs="Arial"/>
          <w:spacing w:val="-20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, you can listen to text-to-speech books.</w:t>
      </w:r>
    </w:p>
    <w:p w:rsidR="00637331" w:rsidRDefault="00693B59" w:rsidP="007F72BB">
      <w:pPr>
        <w:spacing w:before="120" w:after="0" w:line="298" w:lineRule="auto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sz w:val="28"/>
          <w:szCs w:val="28"/>
        </w:rPr>
        <w:lastRenderedPageBreak/>
        <w:t>The iOS version of Go Read is a pay app, but there is a free app that you can use on your</w:t>
      </w:r>
      <w:r>
        <w:rPr>
          <w:rFonts w:ascii="Arial" w:eastAsia="Arial" w:hAnsi="Arial" w:cs="Arial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Apple device. </w:t>
      </w:r>
      <w:proofErr w:type="spellStart"/>
      <w:r>
        <w:rPr>
          <w:rFonts w:ascii="Arial" w:eastAsia="Arial" w:hAnsi="Arial" w:cs="Arial"/>
          <w:sz w:val="28"/>
          <w:szCs w:val="28"/>
        </w:rPr>
        <w:t>Capti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Narrator allows you to download </w:t>
      </w:r>
      <w:proofErr w:type="spellStart"/>
      <w:r>
        <w:rPr>
          <w:rFonts w:ascii="Arial" w:eastAsia="Arial" w:hAnsi="Arial" w:cs="Arial"/>
          <w:sz w:val="28"/>
          <w:szCs w:val="28"/>
        </w:rPr>
        <w:t>Bookshare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titles. Books can be navigated by headings and chapters. If you only want to listen to books, it</w:t>
      </w:r>
      <w:r w:rsidR="007F72BB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works quickly and easily for that as well.</w:t>
      </w:r>
    </w:p>
    <w:p w:rsidR="00637331" w:rsidRDefault="00693B59" w:rsidP="007F72BB">
      <w:pPr>
        <w:spacing w:before="240" w:after="0" w:line="298" w:lineRule="auto"/>
        <w:ind w:right="10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It</w:t>
      </w:r>
      <w:r>
        <w:rPr>
          <w:rFonts w:ascii="Arial" w:eastAsia="Arial" w:hAnsi="Arial" w:cs="Arial"/>
          <w:spacing w:val="-5"/>
          <w:sz w:val="28"/>
          <w:szCs w:val="28"/>
        </w:rPr>
        <w:t>’</w:t>
      </w:r>
      <w:r>
        <w:rPr>
          <w:rFonts w:ascii="Arial" w:eastAsia="Arial" w:hAnsi="Arial" w:cs="Arial"/>
          <w:sz w:val="28"/>
          <w:szCs w:val="28"/>
        </w:rPr>
        <w:t xml:space="preserve">s great to be able to read </w:t>
      </w:r>
      <w:proofErr w:type="spellStart"/>
      <w:r>
        <w:rPr>
          <w:rFonts w:ascii="Arial" w:eastAsia="Arial" w:hAnsi="Arial" w:cs="Arial"/>
          <w:sz w:val="28"/>
          <w:szCs w:val="28"/>
        </w:rPr>
        <w:t>Bookshare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books in your computer browse</w:t>
      </w:r>
      <w:r>
        <w:rPr>
          <w:rFonts w:ascii="Arial" w:eastAsia="Arial" w:hAnsi="Arial" w:cs="Arial"/>
          <w:spacing w:val="-15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, but it</w:t>
      </w:r>
      <w:r>
        <w:rPr>
          <w:rFonts w:ascii="Arial" w:eastAsia="Arial" w:hAnsi="Arial" w:cs="Arial"/>
          <w:spacing w:val="-5"/>
          <w:sz w:val="28"/>
          <w:szCs w:val="28"/>
        </w:rPr>
        <w:t>’</w:t>
      </w:r>
      <w:r>
        <w:rPr>
          <w:rFonts w:ascii="Arial" w:eastAsia="Arial" w:hAnsi="Arial" w:cs="Arial"/>
          <w:sz w:val="28"/>
          <w:szCs w:val="28"/>
        </w:rPr>
        <w:t>s great to be able to read on the go!</w:t>
      </w:r>
    </w:p>
    <w:p w:rsidR="00637331" w:rsidRDefault="00637331">
      <w:pPr>
        <w:spacing w:after="0"/>
        <w:sectPr w:rsidR="00637331">
          <w:type w:val="continuous"/>
          <w:pgSz w:w="12240" w:h="15840"/>
          <w:pgMar w:top="1480" w:right="600" w:bottom="1060" w:left="960" w:header="720" w:footer="720" w:gutter="0"/>
          <w:cols w:num="2" w:space="720" w:equalWidth="0">
            <w:col w:w="5101" w:space="476"/>
            <w:col w:w="5103"/>
          </w:cols>
        </w:sectPr>
      </w:pPr>
    </w:p>
    <w:p w:rsidR="00637331" w:rsidRDefault="00637331">
      <w:pPr>
        <w:spacing w:before="4" w:after="0" w:line="120" w:lineRule="exact"/>
        <w:rPr>
          <w:sz w:val="12"/>
          <w:szCs w:val="12"/>
        </w:rPr>
      </w:pPr>
    </w:p>
    <w:p w:rsidR="00637331" w:rsidRPr="007F72BB" w:rsidRDefault="00693B59" w:rsidP="007F72BB">
      <w:pPr>
        <w:pStyle w:val="Heading2"/>
        <w:rPr>
          <w:rFonts w:ascii="Arial" w:eastAsia="Arial" w:hAnsi="Arial" w:cs="Arial"/>
          <w:color w:val="000000" w:themeColor="text1"/>
          <w:sz w:val="56"/>
          <w:szCs w:val="56"/>
        </w:rPr>
      </w:pPr>
      <w:r w:rsidRPr="00C334AE">
        <w:rPr>
          <w:rFonts w:ascii="Arial" w:eastAsia="Arial" w:hAnsi="Arial" w:cs="Arial"/>
          <w:color w:val="000000" w:themeColor="text1"/>
          <w:sz w:val="56"/>
          <w:szCs w:val="56"/>
        </w:rPr>
        <w:t>Books</w:t>
      </w:r>
      <w:r w:rsidRPr="00C334AE">
        <w:rPr>
          <w:rFonts w:ascii="Arial" w:eastAsia="Arial" w:hAnsi="Arial" w:cs="Arial"/>
          <w:color w:val="000000" w:themeColor="text1"/>
          <w:spacing w:val="-188"/>
          <w:w w:val="210"/>
          <w:sz w:val="56"/>
          <w:szCs w:val="56"/>
        </w:rPr>
        <w:t xml:space="preserve"> </w:t>
      </w:r>
      <w:r w:rsidRPr="00C334AE">
        <w:rPr>
          <w:rFonts w:ascii="Arial" w:eastAsia="Arial" w:hAnsi="Arial" w:cs="Arial"/>
          <w:color w:val="000000" w:themeColor="text1"/>
          <w:sz w:val="56"/>
          <w:szCs w:val="56"/>
        </w:rPr>
        <w:t>About</w:t>
      </w:r>
      <w:r w:rsidRPr="00C334AE">
        <w:rPr>
          <w:rFonts w:ascii="Arial" w:eastAsia="Arial" w:hAnsi="Arial" w:cs="Arial"/>
          <w:color w:val="000000" w:themeColor="text1"/>
          <w:spacing w:val="-159"/>
          <w:w w:val="210"/>
          <w:sz w:val="56"/>
          <w:szCs w:val="56"/>
        </w:rPr>
        <w:t xml:space="preserve"> </w:t>
      </w:r>
      <w:r w:rsidRPr="00C334AE">
        <w:rPr>
          <w:rFonts w:ascii="Arial" w:eastAsia="Arial" w:hAnsi="Arial" w:cs="Arial"/>
          <w:color w:val="000000" w:themeColor="text1"/>
          <w:sz w:val="56"/>
          <w:szCs w:val="56"/>
        </w:rPr>
        <w:t>New</w:t>
      </w:r>
      <w:r w:rsidRPr="00C334AE">
        <w:rPr>
          <w:rFonts w:ascii="Arial" w:eastAsia="Arial" w:hAnsi="Arial" w:cs="Arial"/>
          <w:color w:val="000000" w:themeColor="text1"/>
          <w:spacing w:val="-159"/>
          <w:w w:val="210"/>
          <w:sz w:val="56"/>
          <w:szCs w:val="56"/>
        </w:rPr>
        <w:t xml:space="preserve"> </w:t>
      </w:r>
      <w:r w:rsidR="007F72BB" w:rsidRPr="00C334AE">
        <w:rPr>
          <w:rFonts w:ascii="Arial" w:eastAsia="Arial" w:hAnsi="Arial" w:cs="Arial"/>
          <w:color w:val="000000" w:themeColor="text1"/>
          <w:sz w:val="56"/>
          <w:szCs w:val="56"/>
        </w:rPr>
        <w:t>Beginnings</w:t>
      </w:r>
    </w:p>
    <w:p w:rsidR="00637331" w:rsidRDefault="00637331">
      <w:pPr>
        <w:spacing w:before="7" w:after="0" w:line="150" w:lineRule="exact"/>
        <w:rPr>
          <w:sz w:val="15"/>
          <w:szCs w:val="15"/>
        </w:rPr>
      </w:pPr>
    </w:p>
    <w:p w:rsidR="00637331" w:rsidRDefault="00637331">
      <w:pPr>
        <w:spacing w:after="0"/>
        <w:sectPr w:rsidR="00637331">
          <w:type w:val="continuous"/>
          <w:pgSz w:w="12240" w:h="15840"/>
          <w:pgMar w:top="1480" w:right="600" w:bottom="1060" w:left="960" w:header="720" w:footer="720" w:gutter="0"/>
          <w:cols w:space="720"/>
        </w:sectPr>
      </w:pPr>
    </w:p>
    <w:p w:rsidR="00637331" w:rsidRPr="007F72BB" w:rsidRDefault="00693B59" w:rsidP="007F72BB">
      <w:pPr>
        <w:spacing w:after="0" w:line="298" w:lineRule="auto"/>
        <w:ind w:left="115" w:right="-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Note: Braille book numbers begin with</w:t>
      </w:r>
      <w:r w:rsidR="007F72BB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BR, while talking books begin with DB.</w:t>
      </w:r>
    </w:p>
    <w:p w:rsidR="007F72BB" w:rsidRPr="007F72BB" w:rsidRDefault="00693B59" w:rsidP="007F72BB">
      <w:pPr>
        <w:pStyle w:val="Heading3"/>
        <w:ind w:left="115"/>
        <w:rPr>
          <w:rFonts w:ascii="Arial" w:eastAsia="Arial" w:hAnsi="Arial" w:cs="Arial"/>
          <w:color w:val="000000" w:themeColor="text1"/>
          <w:sz w:val="28"/>
          <w:szCs w:val="28"/>
        </w:rPr>
      </w:pPr>
      <w:r w:rsidRPr="007F72BB">
        <w:rPr>
          <w:rFonts w:ascii="Arial" w:eastAsia="Arial" w:hAnsi="Arial" w:cs="Arial"/>
          <w:i/>
          <w:color w:val="000000" w:themeColor="text1"/>
          <w:sz w:val="28"/>
          <w:szCs w:val="28"/>
        </w:rPr>
        <w:t>A</w:t>
      </w:r>
      <w:r w:rsidRPr="007F72BB">
        <w:rPr>
          <w:rFonts w:ascii="Arial" w:eastAsia="Arial" w:hAnsi="Arial" w:cs="Arial"/>
          <w:i/>
          <w:color w:val="000000" w:themeColor="text1"/>
          <w:spacing w:val="-12"/>
          <w:sz w:val="28"/>
          <w:szCs w:val="28"/>
        </w:rPr>
        <w:t xml:space="preserve"> </w:t>
      </w:r>
      <w:r w:rsidRPr="007F72BB">
        <w:rPr>
          <w:rFonts w:ascii="Arial" w:eastAsia="Arial" w:hAnsi="Arial" w:cs="Arial"/>
          <w:i/>
          <w:color w:val="000000" w:themeColor="text1"/>
          <w:sz w:val="28"/>
          <w:szCs w:val="28"/>
        </w:rPr>
        <w:t xml:space="preserve">New Life </w:t>
      </w:r>
      <w:r w:rsidRPr="007F72BB">
        <w:rPr>
          <w:rFonts w:ascii="Arial" w:eastAsia="Arial" w:hAnsi="Arial" w:cs="Arial"/>
          <w:color w:val="000000" w:themeColor="text1"/>
          <w:sz w:val="28"/>
          <w:szCs w:val="28"/>
        </w:rPr>
        <w:t>by Bernard Malamud (B</w:t>
      </w:r>
      <w:r w:rsidR="007F72BB" w:rsidRPr="007F72BB">
        <w:rPr>
          <w:rFonts w:ascii="Arial" w:eastAsia="Arial" w:hAnsi="Arial" w:cs="Arial"/>
          <w:color w:val="000000" w:themeColor="text1"/>
          <w:sz w:val="28"/>
          <w:szCs w:val="28"/>
        </w:rPr>
        <w:t xml:space="preserve">R000193, DB80641, On </w:t>
      </w:r>
      <w:proofErr w:type="spellStart"/>
      <w:r w:rsidR="007F72BB" w:rsidRPr="007F72BB">
        <w:rPr>
          <w:rFonts w:ascii="Arial" w:eastAsia="Arial" w:hAnsi="Arial" w:cs="Arial"/>
          <w:color w:val="000000" w:themeColor="text1"/>
          <w:sz w:val="28"/>
          <w:szCs w:val="28"/>
        </w:rPr>
        <w:t>Bookshare</w:t>
      </w:r>
      <w:proofErr w:type="spellEnd"/>
      <w:r w:rsidR="007F72BB" w:rsidRPr="007F72BB">
        <w:rPr>
          <w:rFonts w:ascii="Arial" w:eastAsia="Arial" w:hAnsi="Arial" w:cs="Arial"/>
          <w:color w:val="000000" w:themeColor="text1"/>
          <w:sz w:val="28"/>
          <w:szCs w:val="28"/>
        </w:rPr>
        <w:t>)</w:t>
      </w:r>
      <w:proofErr w:type="spellStart"/>
    </w:p>
    <w:p w:rsidR="00637331" w:rsidRPr="007F72BB" w:rsidRDefault="00693B59" w:rsidP="007F72BB">
      <w:pPr>
        <w:spacing w:before="60" w:after="0" w:line="298" w:lineRule="auto"/>
        <w:ind w:left="115" w:right="13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Sy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Levin abandons his life and its problems, seeking a new start. But fresh failures await him, and he finds</w:t>
      </w:r>
      <w:r w:rsidR="007F72BB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himself coming full circle to face the root of his troubles. Unrated.</w:t>
      </w:r>
    </w:p>
    <w:p w:rsidR="00637331" w:rsidRPr="007F72BB" w:rsidRDefault="00693B59" w:rsidP="00C334AE">
      <w:pPr>
        <w:pStyle w:val="Heading3"/>
        <w:spacing w:before="120"/>
        <w:ind w:left="115"/>
        <w:rPr>
          <w:rFonts w:ascii="Arial" w:eastAsia="Arial" w:hAnsi="Arial" w:cs="Arial"/>
          <w:color w:val="000000" w:themeColor="text1"/>
          <w:sz w:val="28"/>
          <w:szCs w:val="28"/>
        </w:rPr>
      </w:pPr>
      <w:r w:rsidRPr="007F72BB">
        <w:rPr>
          <w:rFonts w:ascii="Arial" w:eastAsia="Arial" w:hAnsi="Arial" w:cs="Arial"/>
          <w:i/>
          <w:color w:val="000000" w:themeColor="text1"/>
          <w:sz w:val="28"/>
          <w:szCs w:val="28"/>
        </w:rPr>
        <w:t xml:space="preserve">Can’t Hurry Love </w:t>
      </w:r>
      <w:r w:rsidRPr="007F72BB">
        <w:rPr>
          <w:rFonts w:ascii="Arial" w:eastAsia="Arial" w:hAnsi="Arial" w:cs="Arial"/>
          <w:color w:val="000000" w:themeColor="text1"/>
          <w:sz w:val="28"/>
          <w:szCs w:val="28"/>
        </w:rPr>
        <w:t>by Molly O’Keefe</w:t>
      </w:r>
      <w:r w:rsidR="007F72BB" w:rsidRPr="007F72BB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007F72BB">
        <w:rPr>
          <w:rFonts w:ascii="Arial" w:eastAsia="Arial" w:hAnsi="Arial" w:cs="Arial"/>
          <w:color w:val="000000" w:themeColor="text1"/>
          <w:sz w:val="28"/>
          <w:szCs w:val="28"/>
        </w:rPr>
        <w:t xml:space="preserve">(DB82191, On </w:t>
      </w:r>
      <w:proofErr w:type="spellStart"/>
      <w:r w:rsidRPr="007F72BB">
        <w:rPr>
          <w:rFonts w:ascii="Arial" w:eastAsia="Arial" w:hAnsi="Arial" w:cs="Arial"/>
          <w:color w:val="000000" w:themeColor="text1"/>
          <w:sz w:val="28"/>
          <w:szCs w:val="28"/>
        </w:rPr>
        <w:t>Bookshare</w:t>
      </w:r>
      <w:proofErr w:type="spellEnd"/>
      <w:r w:rsidRPr="007F72BB">
        <w:rPr>
          <w:rFonts w:ascii="Arial" w:eastAsia="Arial" w:hAnsi="Arial" w:cs="Arial"/>
          <w:color w:val="000000" w:themeColor="text1"/>
          <w:sz w:val="28"/>
          <w:szCs w:val="28"/>
        </w:rPr>
        <w:t>)</w:t>
      </w:r>
    </w:p>
    <w:p w:rsidR="00637331" w:rsidRDefault="00693B59" w:rsidP="007F72BB">
      <w:pPr>
        <w:spacing w:before="60" w:after="0" w:line="298" w:lineRule="auto"/>
        <w:ind w:left="115" w:right="13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5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ictoria is the widow of a disgraced husband, seeking a better life for her and her son. She goes to her fathe</w:t>
      </w:r>
      <w:r>
        <w:rPr>
          <w:rFonts w:ascii="Arial" w:eastAsia="Arial" w:hAnsi="Arial" w:cs="Arial"/>
          <w:spacing w:val="11"/>
          <w:sz w:val="28"/>
          <w:szCs w:val="28"/>
        </w:rPr>
        <w:t>r</w:t>
      </w:r>
      <w:r>
        <w:rPr>
          <w:rFonts w:ascii="Arial" w:eastAsia="Arial" w:hAnsi="Arial" w:cs="Arial"/>
          <w:spacing w:val="-5"/>
          <w:sz w:val="28"/>
          <w:szCs w:val="28"/>
        </w:rPr>
        <w:t>’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-3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exas ranch, planning to convert it into a luxury spa. But a handsome cowboy wants the land just as badl</w:t>
      </w:r>
      <w:r>
        <w:rPr>
          <w:rFonts w:ascii="Arial" w:eastAsia="Arial" w:hAnsi="Arial" w:cs="Arial"/>
          <w:spacing w:val="-20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. Unrated.</w:t>
      </w:r>
    </w:p>
    <w:p w:rsidR="00637331" w:rsidRPr="007F72BB" w:rsidRDefault="00693B59" w:rsidP="007F72BB">
      <w:pPr>
        <w:pStyle w:val="Heading3"/>
        <w:rPr>
          <w:rFonts w:ascii="Arial" w:eastAsia="Arial" w:hAnsi="Arial" w:cs="Arial"/>
          <w:color w:val="000000" w:themeColor="text1"/>
          <w:sz w:val="28"/>
          <w:szCs w:val="28"/>
        </w:rPr>
      </w:pPr>
      <w:r>
        <w:br w:type="column"/>
      </w:r>
      <w:r w:rsidRPr="007F72BB">
        <w:rPr>
          <w:rFonts w:ascii="Arial" w:eastAsia="Arial" w:hAnsi="Arial" w:cs="Arial"/>
          <w:i/>
          <w:color w:val="000000" w:themeColor="text1"/>
          <w:sz w:val="28"/>
          <w:szCs w:val="28"/>
        </w:rPr>
        <w:lastRenderedPageBreak/>
        <w:t>A</w:t>
      </w:r>
      <w:r w:rsidRPr="007F72BB">
        <w:rPr>
          <w:rFonts w:ascii="Arial" w:eastAsia="Arial" w:hAnsi="Arial" w:cs="Arial"/>
          <w:i/>
          <w:color w:val="000000" w:themeColor="text1"/>
          <w:spacing w:val="-12"/>
          <w:sz w:val="28"/>
          <w:szCs w:val="28"/>
        </w:rPr>
        <w:t xml:space="preserve"> </w:t>
      </w:r>
      <w:r w:rsidRPr="007F72BB">
        <w:rPr>
          <w:rFonts w:ascii="Arial" w:eastAsia="Arial" w:hAnsi="Arial" w:cs="Arial"/>
          <w:i/>
          <w:color w:val="000000" w:themeColor="text1"/>
          <w:sz w:val="28"/>
          <w:szCs w:val="28"/>
        </w:rPr>
        <w:t xml:space="preserve">Southern Exposure </w:t>
      </w:r>
      <w:r w:rsidRPr="007F72BB">
        <w:rPr>
          <w:rFonts w:ascii="Arial" w:eastAsia="Arial" w:hAnsi="Arial" w:cs="Arial"/>
          <w:color w:val="000000" w:themeColor="text1"/>
          <w:sz w:val="28"/>
          <w:szCs w:val="28"/>
        </w:rPr>
        <w:t>by</w:t>
      </w:r>
      <w:r w:rsidRPr="007F72BB">
        <w:rPr>
          <w:rFonts w:ascii="Arial" w:eastAsia="Arial" w:hAnsi="Arial" w:cs="Arial"/>
          <w:color w:val="000000" w:themeColor="text1"/>
          <w:spacing w:val="-15"/>
          <w:sz w:val="28"/>
          <w:szCs w:val="28"/>
        </w:rPr>
        <w:t xml:space="preserve"> </w:t>
      </w:r>
      <w:r w:rsidRPr="007F72BB">
        <w:rPr>
          <w:rFonts w:ascii="Arial" w:eastAsia="Arial" w:hAnsi="Arial" w:cs="Arial"/>
          <w:color w:val="000000" w:themeColor="text1"/>
          <w:sz w:val="28"/>
          <w:szCs w:val="28"/>
        </w:rPr>
        <w:t>Alice</w:t>
      </w:r>
      <w:r w:rsidRPr="007F72BB">
        <w:rPr>
          <w:rFonts w:ascii="Arial" w:eastAsia="Arial" w:hAnsi="Arial" w:cs="Arial"/>
          <w:color w:val="000000" w:themeColor="text1"/>
          <w:spacing w:val="-15"/>
          <w:sz w:val="28"/>
          <w:szCs w:val="28"/>
        </w:rPr>
        <w:t xml:space="preserve"> </w:t>
      </w:r>
      <w:r w:rsidRPr="007F72BB">
        <w:rPr>
          <w:rFonts w:ascii="Arial" w:eastAsia="Arial" w:hAnsi="Arial" w:cs="Arial"/>
          <w:color w:val="000000" w:themeColor="text1"/>
          <w:sz w:val="28"/>
          <w:szCs w:val="28"/>
        </w:rPr>
        <w:t>Adams</w:t>
      </w:r>
      <w:r w:rsidR="007F72BB" w:rsidRPr="007F72BB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007F72BB">
        <w:rPr>
          <w:rFonts w:ascii="Arial" w:eastAsia="Arial" w:hAnsi="Arial" w:cs="Arial"/>
          <w:color w:val="000000" w:themeColor="text1"/>
          <w:sz w:val="28"/>
          <w:szCs w:val="28"/>
        </w:rPr>
        <w:t xml:space="preserve">(DB41886, On </w:t>
      </w:r>
      <w:proofErr w:type="spellStart"/>
      <w:r w:rsidRPr="007F72BB">
        <w:rPr>
          <w:rFonts w:ascii="Arial" w:eastAsia="Arial" w:hAnsi="Arial" w:cs="Arial"/>
          <w:color w:val="000000" w:themeColor="text1"/>
          <w:sz w:val="28"/>
          <w:szCs w:val="28"/>
        </w:rPr>
        <w:t>Bookshare</w:t>
      </w:r>
      <w:proofErr w:type="spellEnd"/>
      <w:r w:rsidRPr="007F72BB">
        <w:rPr>
          <w:rFonts w:ascii="Arial" w:eastAsia="Arial" w:hAnsi="Arial" w:cs="Arial"/>
          <w:color w:val="000000" w:themeColor="text1"/>
          <w:sz w:val="28"/>
          <w:szCs w:val="28"/>
        </w:rPr>
        <w:t>)</w:t>
      </w:r>
    </w:p>
    <w:p w:rsidR="00637331" w:rsidRPr="007F72BB" w:rsidRDefault="00693B59" w:rsidP="007F72BB">
      <w:pPr>
        <w:spacing w:before="60" w:after="0" w:line="298" w:lineRule="auto"/>
        <w:ind w:right="30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3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 renew their lives after the crash of the Depression, the Baird family move from Connecticut to a small Southern town.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They discover the richness and complexity of the seemingly simple town, where they may find a different new start than expected. Strong language and explicit descriptions of sex.</w:t>
      </w:r>
    </w:p>
    <w:p w:rsidR="00637331" w:rsidRPr="007F72BB" w:rsidRDefault="00693B59" w:rsidP="007F72BB">
      <w:pPr>
        <w:pStyle w:val="Heading3"/>
        <w:rPr>
          <w:rFonts w:ascii="Arial" w:eastAsia="Arial" w:hAnsi="Arial" w:cs="Arial"/>
          <w:color w:val="000000" w:themeColor="text1"/>
          <w:sz w:val="28"/>
          <w:szCs w:val="28"/>
        </w:rPr>
      </w:pPr>
      <w:r w:rsidRPr="007F72BB">
        <w:rPr>
          <w:rFonts w:ascii="Arial" w:eastAsia="Arial" w:hAnsi="Arial" w:cs="Arial"/>
          <w:color w:val="000000" w:themeColor="text1"/>
          <w:sz w:val="28"/>
          <w:szCs w:val="28"/>
        </w:rPr>
        <w:t xml:space="preserve">Embracing Defeat: Japan in the </w:t>
      </w:r>
      <w:r w:rsidRPr="007F72BB">
        <w:rPr>
          <w:rFonts w:ascii="Arial" w:eastAsia="Arial" w:hAnsi="Arial" w:cs="Arial"/>
          <w:color w:val="000000" w:themeColor="text1"/>
          <w:spacing w:val="-5"/>
          <w:sz w:val="28"/>
          <w:szCs w:val="28"/>
        </w:rPr>
        <w:t>W</w:t>
      </w:r>
      <w:r w:rsidRPr="007F72BB">
        <w:rPr>
          <w:rFonts w:ascii="Arial" w:eastAsia="Arial" w:hAnsi="Arial" w:cs="Arial"/>
          <w:color w:val="000000" w:themeColor="text1"/>
          <w:sz w:val="28"/>
          <w:szCs w:val="28"/>
        </w:rPr>
        <w:t>ake of</w:t>
      </w:r>
      <w:r w:rsidRPr="007F72BB">
        <w:rPr>
          <w:rFonts w:ascii="Arial" w:eastAsia="Arial" w:hAnsi="Arial" w:cs="Arial"/>
          <w:color w:val="000000" w:themeColor="text1"/>
          <w:spacing w:val="-2"/>
          <w:sz w:val="28"/>
          <w:szCs w:val="28"/>
        </w:rPr>
        <w:t xml:space="preserve"> </w:t>
      </w:r>
      <w:r w:rsidRPr="007F72BB">
        <w:rPr>
          <w:rFonts w:ascii="Arial" w:eastAsia="Arial" w:hAnsi="Arial" w:cs="Arial"/>
          <w:color w:val="000000" w:themeColor="text1"/>
          <w:sz w:val="28"/>
          <w:szCs w:val="28"/>
        </w:rPr>
        <w:t xml:space="preserve">World </w:t>
      </w:r>
      <w:r w:rsidRPr="007F72BB">
        <w:rPr>
          <w:rFonts w:ascii="Arial" w:eastAsia="Arial" w:hAnsi="Arial" w:cs="Arial"/>
          <w:color w:val="000000" w:themeColor="text1"/>
          <w:spacing w:val="-5"/>
          <w:sz w:val="28"/>
          <w:szCs w:val="28"/>
        </w:rPr>
        <w:t>W</w:t>
      </w:r>
      <w:r w:rsidRPr="007F72BB">
        <w:rPr>
          <w:rFonts w:ascii="Arial" w:eastAsia="Arial" w:hAnsi="Arial" w:cs="Arial"/>
          <w:color w:val="000000" w:themeColor="text1"/>
          <w:sz w:val="28"/>
          <w:szCs w:val="28"/>
        </w:rPr>
        <w:t>ar</w:t>
      </w:r>
      <w:r w:rsidRPr="007F72BB">
        <w:rPr>
          <w:rFonts w:ascii="Arial" w:eastAsia="Arial" w:hAnsi="Arial" w:cs="Arial"/>
          <w:color w:val="000000" w:themeColor="text1"/>
          <w:spacing w:val="-3"/>
          <w:sz w:val="28"/>
          <w:szCs w:val="28"/>
        </w:rPr>
        <w:t xml:space="preserve"> </w:t>
      </w:r>
      <w:r w:rsidRPr="007F72BB">
        <w:rPr>
          <w:rFonts w:ascii="Arial" w:eastAsia="Arial" w:hAnsi="Arial" w:cs="Arial"/>
          <w:color w:val="000000" w:themeColor="text1"/>
          <w:sz w:val="28"/>
          <w:szCs w:val="28"/>
        </w:rPr>
        <w:t>II</w:t>
      </w:r>
      <w:r w:rsidRPr="007F72BB">
        <w:rPr>
          <w:rFonts w:ascii="Arial" w:eastAsia="Arial" w:hAnsi="Arial" w:cs="Arial"/>
          <w:color w:val="000000" w:themeColor="text1"/>
          <w:spacing w:val="-2"/>
          <w:sz w:val="28"/>
          <w:szCs w:val="28"/>
        </w:rPr>
        <w:t xml:space="preserve"> </w:t>
      </w:r>
      <w:r w:rsidRPr="007F72BB">
        <w:rPr>
          <w:rFonts w:ascii="Arial" w:eastAsia="Arial" w:hAnsi="Arial" w:cs="Arial"/>
          <w:color w:val="000000" w:themeColor="text1"/>
          <w:sz w:val="28"/>
          <w:szCs w:val="28"/>
        </w:rPr>
        <w:t xml:space="preserve">by John </w:t>
      </w:r>
      <w:r w:rsidRPr="007F72BB">
        <w:rPr>
          <w:rFonts w:ascii="Arial" w:eastAsia="Arial" w:hAnsi="Arial" w:cs="Arial"/>
          <w:color w:val="000000" w:themeColor="text1"/>
          <w:spacing w:val="-15"/>
          <w:sz w:val="28"/>
          <w:szCs w:val="28"/>
        </w:rPr>
        <w:t>W</w:t>
      </w:r>
      <w:r w:rsidRPr="007F72BB">
        <w:rPr>
          <w:rFonts w:ascii="Arial" w:eastAsia="Arial" w:hAnsi="Arial" w:cs="Arial"/>
          <w:color w:val="000000" w:themeColor="text1"/>
          <w:sz w:val="28"/>
          <w:szCs w:val="28"/>
        </w:rPr>
        <w:t xml:space="preserve">. Dower (DB49484, On </w:t>
      </w:r>
      <w:proofErr w:type="spellStart"/>
      <w:r w:rsidRPr="007F72BB">
        <w:rPr>
          <w:rFonts w:ascii="Arial" w:eastAsia="Arial" w:hAnsi="Arial" w:cs="Arial"/>
          <w:color w:val="000000" w:themeColor="text1"/>
          <w:sz w:val="28"/>
          <w:szCs w:val="28"/>
        </w:rPr>
        <w:t>Bookshare</w:t>
      </w:r>
      <w:proofErr w:type="spellEnd"/>
      <w:r w:rsidRPr="007F72BB">
        <w:rPr>
          <w:rFonts w:ascii="Arial" w:eastAsia="Arial" w:hAnsi="Arial" w:cs="Arial"/>
          <w:color w:val="000000" w:themeColor="text1"/>
          <w:sz w:val="28"/>
          <w:szCs w:val="28"/>
        </w:rPr>
        <w:t>)</w:t>
      </w:r>
    </w:p>
    <w:p w:rsidR="00637331" w:rsidRDefault="00693B59" w:rsidP="007F72BB">
      <w:pPr>
        <w:spacing w:before="60" w:after="0" w:line="298" w:lineRule="auto"/>
        <w:ind w:right="11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5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ell-researched, detailed description of Japan</w:t>
      </w:r>
      <w:r>
        <w:rPr>
          <w:rFonts w:ascii="Arial" w:eastAsia="Arial" w:hAnsi="Arial" w:cs="Arial"/>
          <w:spacing w:val="-5"/>
          <w:sz w:val="28"/>
          <w:szCs w:val="28"/>
        </w:rPr>
        <w:t>’</w:t>
      </w:r>
      <w:r>
        <w:rPr>
          <w:rFonts w:ascii="Arial" w:eastAsia="Arial" w:hAnsi="Arial" w:cs="Arial"/>
          <w:sz w:val="28"/>
          <w:szCs w:val="28"/>
        </w:rPr>
        <w:t xml:space="preserve">s occupation after </w:t>
      </w:r>
      <w:r>
        <w:rPr>
          <w:rFonts w:ascii="Arial" w:eastAsia="Arial" w:hAnsi="Arial" w:cs="Arial"/>
          <w:spacing w:val="-5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 xml:space="preserve">orld </w:t>
      </w:r>
      <w:r>
        <w:rPr>
          <w:rFonts w:ascii="Arial" w:eastAsia="Arial" w:hAnsi="Arial" w:cs="Arial"/>
          <w:spacing w:val="-10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ar II. Focus is given to the cultural and social recovery of Japan and its people.</w:t>
      </w:r>
    </w:p>
    <w:p w:rsidR="00637331" w:rsidRDefault="00637331">
      <w:pPr>
        <w:spacing w:after="0"/>
        <w:sectPr w:rsidR="00637331">
          <w:type w:val="continuous"/>
          <w:pgSz w:w="12240" w:h="15840"/>
          <w:pgMar w:top="1480" w:right="600" w:bottom="1060" w:left="960" w:header="720" w:footer="720" w:gutter="0"/>
          <w:cols w:num="2" w:space="720" w:equalWidth="0">
            <w:col w:w="5100" w:space="477"/>
            <w:col w:w="5103"/>
          </w:cols>
        </w:sectPr>
      </w:pPr>
    </w:p>
    <w:p w:rsidR="00637331" w:rsidRDefault="00C334AE">
      <w:pPr>
        <w:spacing w:before="6" w:after="0" w:line="300" w:lineRule="atLeast"/>
        <w:ind w:left="8745" w:right="144" w:hanging="4"/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r>
        <w:lastRenderedPageBreak/>
        <w:pict>
          <v:group id="_x0000_s1202" style="position:absolute;left:0;text-align:left;margin-left:479.75pt;margin-top:-2.8pt;width:95.5pt;height:73.5pt;z-index:-251653632;mso-position-horizontal-relative:page" coordorigin="9619,-1508" coordsize="1910,1470">
            <v:shape id="_x0000_s1203" style="position:absolute;left:9619;top:-1508;width:1910;height:1470" coordorigin="9619,-1508" coordsize="1910,1470" path="m9619,-38r1910,l11529,-1508r-1910,l9619,-38xe" filled="f" strokeweight=".5pt">
              <v:path arrowok="t"/>
            </v:shape>
            <w10:wrap anchorx="page"/>
          </v:group>
        </w:pict>
      </w:r>
      <w:bookmarkEnd w:id="0"/>
      <w:r w:rsidR="00854852">
        <w:pict>
          <v:group id="_x0000_s1240" style="position:absolute;left:0;text-align:left;margin-left:54.9pt;margin-top:.7pt;width:153.8pt;height:60.6pt;z-index:-251658752;mso-position-horizontal-relative:page" coordorigin="1098,14" coordsize="3076,1212">
            <v:group id="_x0000_s1294" style="position:absolute;left:1108;top:215;width:590;height:648" coordorigin="1108,215" coordsize="590,648">
              <v:shape id="_x0000_s1295" style="position:absolute;left:1108;top:215;width:590;height:648" coordorigin="1108,215" coordsize="590,648" path="m1455,863r-67,-5l1327,845r-72,-32l1193,764r-38,-48l1122,644r-13,-61l1108,562r,-25l1116,469r18,-58l1173,345r43,-42l1267,268r72,-32l1418,218r64,-3l1501,215r80,8l1648,236r50,16l1698,252r-212,l1460,252r-68,9l1319,287r-56,46l1223,400r-16,60l1204,504r,25l1211,598r16,59l1262,722r41,43l1354,798r76,24l1666,826r-16,5l1584,847r-76,12l1460,863r-5,e" fillcolor="black" stroked="f">
                <v:path arrowok="t"/>
              </v:shape>
            </v:group>
            <v:group id="_x0000_s1292" style="position:absolute;left:1486;top:252;width:212;height:135" coordorigin="1486,252" coordsize="212,135">
              <v:shape id="_x0000_s1293" style="position:absolute;left:1486;top:252;width:212;height:135" coordorigin="1486,252" coordsize="212,135" path="m1657,387r,-66l1605,278r-62,-19l1486,252r212,l1695,274r-5,38l1688,332r-2,20l1685,372r-28,15e" fillcolor="black" stroked="f">
                <v:path arrowok="t"/>
              </v:shape>
            </v:group>
            <v:group id="_x0000_s1290" style="position:absolute;left:1485;top:603;width:248;height:223" coordorigin="1485,603" coordsize="248,223">
              <v:shape id="_x0000_s1291" style="position:absolute;left:1485;top:603;width:248;height:223" coordorigin="1485,603" coordsize="248,223" path="m1666,826r-181,l1505,825r21,-1l1591,809r24,-147l1613,650r-8,-11l1597,636r-15,l1512,630r,-27l1556,605r39,1l1714,606r19,19l1707,634r-6,3l1700,641r-2,3l1697,655r,162l1673,824r-7,2e" fillcolor="black" stroked="f">
                <v:path arrowok="t"/>
              </v:shape>
            </v:group>
            <v:group id="_x0000_s1288" style="position:absolute;left:1613;top:604;width:101;height:2" coordorigin="1613,604" coordsize="101,2">
              <v:shape id="_x0000_s1289" style="position:absolute;left:1613;top:604;width:101;height:2" coordorigin="1613,604" coordsize="101,2" path="m1714,606r-101,l1633,606r39,-1l1712,604r2,2e" fillcolor="black" stroked="f">
                <v:path arrowok="t"/>
              </v:shape>
            </v:group>
            <v:group id="_x0000_s1286" style="position:absolute;left:1828;top:231;width:486;height:617" coordorigin="1828,231" coordsize="486,617">
              <v:shape id="_x0000_s1287" style="position:absolute;left:1828;top:231;width:486;height:617" coordorigin="1828,231" coordsize="486,617" path="m1865,847r1,-21l1887,815r13,-6l1908,802r3,-8l1914,781r1,-22l1916,341r-1,-28l1875,260r-47,-2l1828,231r65,2l1949,234r121,l2087,258r-66,6l2000,330r-1,475l2021,807r61,3l2314,811r,3l2313,833r-14,6l2283,842r-10,2l1957,843r-30,1l1904,845r-19,l1872,847r-7,e" fillcolor="black" stroked="f">
                <v:path arrowok="t"/>
              </v:shape>
            </v:group>
            <v:group id="_x0000_s1284" style="position:absolute;left:1949;top:232;width:120;height:2" coordorigin="1949,232" coordsize="120,2">
              <v:shape id="_x0000_s1285" style="position:absolute;left:1949;top:232;width:120;height:2" coordorigin="1949,232" coordsize="120,2" path="m2070,234r-121,l2007,233r61,-1l2070,234e" fillcolor="black" stroked="f">
                <v:path arrowok="t"/>
              </v:shape>
            </v:group>
            <v:group id="_x0000_s1282" style="position:absolute;left:2101;top:691;width:226;height:120" coordorigin="2101,691" coordsize="226,120">
              <v:shape id="_x0000_s1283" style="position:absolute;left:2101;top:691;width:226;height:120" coordorigin="2101,691" coordsize="226,120" path="m2314,811r-213,l2122,811r21,-1l2221,806r56,-23l2293,711r34,-20l2318,753r-4,42l2314,811e" fillcolor="black" stroked="f">
                <v:path arrowok="t"/>
              </v:shape>
            </v:group>
            <v:group id="_x0000_s1280" style="position:absolute;left:1957;top:843;width:317;height:3" coordorigin="1957,843" coordsize="317,3">
              <v:shape id="_x0000_s1281" style="position:absolute;left:1957;top:843;width:317;height:3" coordorigin="1957,843" coordsize="317,3" path="m2173,847r-61,-1l2036,844r-41,l1957,843r316,1l2264,845r-22,1l2218,846r-45,1e" fillcolor="black" stroked="f">
                <v:path arrowok="t"/>
              </v:shape>
            </v:group>
            <v:group id="_x0000_s1278" style="position:absolute;left:3208;top:216;width:423;height:609" coordorigin="3208,216" coordsize="423,609">
              <v:shape id="_x0000_s1279" style="position:absolute;left:3208;top:216;width:423;height:609" coordorigin="3208,216" coordsize="423,609" path="m3518,825r-132,l3411,824r22,-2l3504,793r41,-51l3557,686r-2,-24l3514,601r-72,-25l3369,564r-25,-5l3286,541r-56,-47l3208,416r1,-23l3225,333r53,-63l3332,237r75,-20l3426,216r21,1l3529,230r56,23l3417,253r-23,2l3323,288r-32,51l3284,380r2,25l3327,464r72,24l3452,496r26,5l3541,517r58,34l3632,623r-1,24l3619,711r-39,66l3531,817r-13,8e" fillcolor="black" stroked="f">
                <v:path arrowok="t"/>
              </v:shape>
            </v:group>
            <v:group id="_x0000_s1276" style="position:absolute;left:3417;top:253;width:172;height:126" coordorigin="3417,253" coordsize="172,126">
              <v:shape id="_x0000_s1277" style="position:absolute;left:3417;top:253;width:172;height:126" coordorigin="3417,253" coordsize="172,126" path="m3556,379r-7,-55l3548,314r-2,-7l3495,269r-60,-15l3417,253r168,l3588,272r1,17l3589,293r-2,16l3585,329r-1,20l3583,369r-27,10e" fillcolor="black" stroked="f">
                <v:path arrowok="t"/>
              </v:shape>
            </v:group>
            <v:group id="_x0000_s1274" style="position:absolute;left:3217;top:690;width:301;height:174" coordorigin="3217,690" coordsize="301,174">
              <v:shape id="_x0000_s1275" style="position:absolute;left:3217;top:690;width:301;height:174" coordorigin="3217,690" coordsize="301,174" path="m3379,864r-61,-4l3255,844r-38,-57l3217,769r2,-22l3219,728r1,-19l3247,690r8,65l3257,762r49,40l3369,823r149,2l3513,828r-74,29l3400,863r-21,1e" fillcolor="black" stroked="f">
                <v:path arrowok="t"/>
              </v:shape>
            </v:group>
            <v:group id="_x0000_s1272" style="position:absolute;left:3747;top:217;width:423;height:609" coordorigin="3747,217" coordsize="423,609">
              <v:shape id="_x0000_s1273" style="position:absolute;left:3747;top:217;width:423;height:609" coordorigin="3747,217" coordsize="423,609" path="m4057,825r-132,l3950,825r22,-3l4043,794r41,-51l4096,686r-2,-23l4053,602r-71,-26l3908,564r-24,-4l3825,541r-56,-47l3747,416r1,-23l3764,334r53,-64l3871,237r75,-19l3965,217r21,l4068,231r56,23l3956,254r-23,1l3862,289r-32,51l3823,381r2,24l3866,465r72,24l3991,497r27,4l4080,517r58,34l4171,624r-1,24l4158,711r-39,66l4070,818r-13,7e" fillcolor="black" stroked="f">
                <v:path arrowok="t"/>
              </v:shape>
            </v:group>
            <v:group id="_x0000_s1270" style="position:absolute;left:3956;top:254;width:172;height:126" coordorigin="3956,254" coordsize="172,126">
              <v:shape id="_x0000_s1271" style="position:absolute;left:3956;top:254;width:172;height:126" coordorigin="3956,254" coordsize="172,126" path="m4095,379r-8,-64l4034,270r-60,-15l3956,254r168,l4127,273r1,16l4128,294r-2,16l4124,330r-1,19l4122,369r-27,10e" fillcolor="black" stroked="f">
                <v:path arrowok="t"/>
              </v:shape>
            </v:group>
            <v:group id="_x0000_s1268" style="position:absolute;left:3756;top:691;width:301;height:174" coordorigin="3756,691" coordsize="301,174">
              <v:shape id="_x0000_s1269" style="position:absolute;left:3756;top:691;width:301;height:174" coordorigin="3756,691" coordsize="301,174" path="m3918,864r-61,-4l3794,844r-38,-57l3757,769r1,-21l3758,729r1,-20l3786,691r7,55l3794,755r2,7l3799,767r2,4l3869,812r188,13l4052,828r-74,29l3939,863r-21,1e" fillcolor="black" stroked="f">
                <v:path arrowok="t"/>
              </v:shape>
            </v:group>
            <v:group id="_x0000_s1265" style="position:absolute;left:1101;top:17;width:3066;height:918" coordorigin="1101,17" coordsize="3066,918">
              <v:shape id="_x0000_s1267" style="position:absolute;left:1101;top:17;width:3066;height:918" coordorigin="1101,17" coordsize="3066,918" path="m4167,935l1101,933r,-26l2340,904r20,-5l2400,846,2682,143r21,-56l2723,25r35,-8l2791,17r4,15l2801,50r22,63l2852,189r-123,l2513,744r-25,70l2475,869r5,19l2497,900r26,4l2591,908r1576,2l4167,935e" fillcolor="black" stroked="f">
                <v:path arrowok="t"/>
              </v:shape>
              <v:shape id="_x0000_s1266" style="position:absolute;left:1101;top:17;width:3066;height:918" coordorigin="1101,17" coordsize="3066,918" path="m4167,910l2868,909r64,-4l2960,901r17,-9l2980,879r-1,-15l2976,847r-6,-20l2962,803,2729,189r123,l3055,702r32,77l3111,834r31,53l3177,905r990,5e" fillcolor="black" stroked="f">
                <v:path arrowok="t"/>
              </v:shape>
            </v:group>
            <v:group id="_x0000_s1263" style="position:absolute;left:1308;top:1126;width:97;height:97" coordorigin="1308,1126" coordsize="97,97">
              <v:shape id="_x0000_s1264" style="position:absolute;left:1308;top:1126;width:97;height:97" coordorigin="1308,1126" coordsize="97,97" path="m1370,1223r-27,l1331,1219r-9,-10l1313,1200r-5,-12l1308,1161r5,-11l1331,1131r12,-5l1370,1126r11,5l1400,1150r5,11l1405,1188r-5,12l1381,1219r-11,4e" fillcolor="black" stroked="f">
                <v:path arrowok="t"/>
              </v:shape>
            </v:group>
            <v:group id="_x0000_s1261" style="position:absolute;left:1308;top:1126;width:97;height:97" coordorigin="1308,1126" coordsize="97,97">
              <v:shape id="_x0000_s1262" style="position:absolute;left:1308;top:1126;width:97;height:97" coordorigin="1308,1126" coordsize="97,97" path="m1370,1223r-27,l1331,1219r-9,-10l1313,1200r-5,-12l1308,1161r5,-11l1331,1131r12,-5l1370,1126r11,5l1400,1150r5,11l1405,1188r-5,12l1381,1219r-11,4e" fillcolor="black" stroked="f">
                <v:path arrowok="t"/>
              </v:shape>
            </v:group>
            <v:group id="_x0000_s1259" style="position:absolute;left:1308;top:993;width:97;height:97" coordorigin="1308,993" coordsize="97,97">
              <v:shape id="_x0000_s1260" style="position:absolute;left:1308;top:993;width:97;height:97" coordorigin="1308,993" coordsize="97,97" path="m1370,1090r-27,l1331,1085r-9,-9l1313,1067r-5,-12l1308,1028r5,-11l1332,998r11,-5l1370,993r11,5l1400,1017r5,11l1405,1055r-5,12l1391,1076r-10,9l1370,1090e" fillcolor="black" stroked="f">
                <v:path arrowok="t"/>
              </v:shape>
            </v:group>
            <v:group id="_x0000_s1257" style="position:absolute;left:1308;top:993;width:97;height:97" coordorigin="1308,993" coordsize="97,97">
              <v:shape id="_x0000_s1258" style="position:absolute;left:1308;top:993;width:97;height:97" coordorigin="1308,993" coordsize="97,97" path="m1370,1090r-27,l1331,1085r-9,-9l1313,1067r-5,-12l1308,1028r5,-11l1332,998r11,-5l1370,993r11,5l1400,1017r5,11l1405,1055r-5,12l1391,1076r-10,9l1370,1090e" fillcolor="black" stroked="f">
                <v:path arrowok="t"/>
              </v:shape>
            </v:group>
            <v:group id="_x0000_s1255" style="position:absolute;left:1440;top:1126;width:97;height:97" coordorigin="1440,1126" coordsize="97,97">
              <v:shape id="_x0000_s1256" style="position:absolute;left:1440;top:1126;width:97;height:97" coordorigin="1440,1126" coordsize="97,97" path="m1502,1223r-27,l1464,1218r-19,-19l1440,1188r,-27l1445,1149r19,-19l1475,1126r27,l1514,1130r18,19l1537,1161r,27l1532,1199r-19,19l1502,1223e" fillcolor="black" stroked="f">
                <v:path arrowok="t"/>
              </v:shape>
            </v:group>
            <v:group id="_x0000_s1253" style="position:absolute;left:1440;top:1126;width:97;height:97" coordorigin="1440,1126" coordsize="97,97">
              <v:shape id="_x0000_s1254" style="position:absolute;left:1440;top:1126;width:97;height:97" coordorigin="1440,1126" coordsize="97,97" path="m1502,1223r-27,l1464,1218r-19,-19l1440,1188r,-27l1445,1149r19,-19l1475,1126r27,l1514,1130r18,19l1537,1161r,27l1532,1199r-19,19l1502,1223e" fillcolor="black" stroked="f">
                <v:path arrowok="t"/>
              </v:shape>
            </v:group>
            <v:group id="_x0000_s1251" style="position:absolute;left:1440;top:993;width:97;height:97" coordorigin="1440,993" coordsize="97,97">
              <v:shape id="_x0000_s1252" style="position:absolute;left:1440;top:993;width:97;height:97" coordorigin="1440,993" coordsize="97,97" path="m1502,1090r-27,l1464,1085r-19,-19l1440,1055r,-27l1445,1016r19,-19l1475,993r27,l1514,997r19,19l1537,1028r,27l1532,1066r-18,19l1502,1090e" fillcolor="black" stroked="f">
                <v:path arrowok="t"/>
              </v:shape>
            </v:group>
            <v:group id="_x0000_s1249" style="position:absolute;left:1440;top:993;width:97;height:97" coordorigin="1440,993" coordsize="97,97">
              <v:shape id="_x0000_s1250" style="position:absolute;left:1440;top:993;width:97;height:97" coordorigin="1440,993" coordsize="97,97" path="m1502,1090r-27,l1464,1085r-19,-19l1440,1055r,-27l1445,1016r19,-19l1475,993r27,l1514,997r19,19l1537,1028r,27l1532,1066r-18,19l1502,1090e" fillcolor="black" stroked="f">
                <v:path arrowok="t"/>
              </v:shape>
            </v:group>
            <v:group id="_x0000_s1247" style="position:absolute;left:2711;top:994;width:97;height:97" coordorigin="2711,994" coordsize="97,97">
              <v:shape id="_x0000_s1248" style="position:absolute;left:2711;top:994;width:97;height:97" coordorigin="2711,994" coordsize="97,97" path="m2773,1091r-27,l2735,1086r-10,-9l2716,1068r-5,-12l2711,1029r5,-11l2735,999r11,-5l2773,994r12,5l2794,1008r9,10l2808,1029r,27l2803,1068r-19,18l2773,1091e" fillcolor="black" stroked="f">
                <v:path arrowok="t"/>
              </v:shape>
            </v:group>
            <v:group id="_x0000_s1245" style="position:absolute;left:2711;top:994;width:97;height:97" coordorigin="2711,994" coordsize="97,97">
              <v:shape id="_x0000_s1246" style="position:absolute;left:2711;top:994;width:97;height:97" coordorigin="2711,994" coordsize="97,97" path="m2773,1091r-27,l2735,1086r-10,-9l2716,1068r-5,-12l2711,1029r5,-11l2735,999r11,-5l2773,994r12,5l2794,1008r9,10l2808,1029r,27l2803,1068r-19,18l2773,1091e" fillcolor="black" stroked="f">
                <v:path arrowok="t"/>
              </v:shape>
            </v:group>
            <v:group id="_x0000_s1243" style="position:absolute;left:3442;top:994;width:97;height:97" coordorigin="3442,994" coordsize="97,97">
              <v:shape id="_x0000_s1244" style="position:absolute;left:3442;top:994;width:97;height:97" coordorigin="3442,994" coordsize="97,97" path="m3504,1091r-27,l3465,1086r-19,-18l3442,1056r,-27l3446,1018r19,-19l3477,994r27,l3515,999r19,19l3539,1029r,27l3534,1068r-19,18l3504,1091e" fillcolor="black" stroked="f">
                <v:path arrowok="t"/>
              </v:shape>
            </v:group>
            <v:group id="_x0000_s1241" style="position:absolute;left:3442;top:994;width:97;height:97" coordorigin="3442,994" coordsize="97,97">
              <v:shape id="_x0000_s1242" style="position:absolute;left:3442;top:994;width:97;height:97" coordorigin="3442,994" coordsize="97,97" path="m3504,1091r-27,l3465,1086r-19,-18l3442,1056r,-27l3446,1018r19,-19l3477,994r27,l3515,999r19,19l3539,1029r,27l3534,1068r-19,18l3504,1091e" fillcolor="black" stroked="f">
                <v:path arrowok="t"/>
              </v:shape>
            </v:group>
            <w10:wrap anchorx="page"/>
          </v:group>
        </w:pict>
      </w:r>
      <w:r w:rsidR="00854852">
        <w:pict>
          <v:group id="_x0000_s1227" style="position:absolute;left:0;text-align:left;margin-left:100.85pt;margin-top:49.7pt;width:5.15pt;height:18.5pt;z-index:-251657728;mso-position-horizontal-relative:page" coordorigin="2017,994" coordsize="103,370">
            <v:group id="_x0000_s1238" style="position:absolute;left:2021;top:1130;width:97;height:97" coordorigin="2021,1130" coordsize="97,97">
              <v:shape id="_x0000_s1239" style="position:absolute;left:2021;top:1130;width:97;height:97" coordorigin="2021,1130" coordsize="97,97" path="m2082,1227r-26,l2044,1223r-9,-10l2025,1204r-4,-12l2021,1165r4,-11l2044,1135r12,-5l2082,1130r12,5l2113,1154r4,12l2117,1193r-4,11l2103,1213r-9,10l2082,1227e" fillcolor="black" stroked="f">
                <v:path arrowok="t"/>
              </v:shape>
            </v:group>
            <v:group id="_x0000_s1236" style="position:absolute;left:2021;top:1130;width:97;height:97" coordorigin="2021,1130" coordsize="97,97">
              <v:shape id="_x0000_s1237" style="position:absolute;left:2021;top:1130;width:97;height:97" coordorigin="2021,1130" coordsize="97,97" path="m2082,1227r-26,l2044,1223r-9,-10l2025,1204r-4,-12l2021,1165r4,-11l2044,1135r12,-5l2082,1130r12,5l2113,1154r4,12l2117,1193r-4,11l2103,1213r-9,10l2082,1227e" fillcolor="black" stroked="f">
                <v:path arrowok="t"/>
              </v:shape>
            </v:group>
            <v:group id="_x0000_s1234" style="position:absolute;left:2021;top:997;width:97;height:97" coordorigin="2021,997" coordsize="97,97">
              <v:shape id="_x0000_s1235" style="position:absolute;left:2021;top:997;width:97;height:97" coordorigin="2021,997" coordsize="97,97" path="m2083,1094r-27,l2044,1090r-9,-10l2025,1071r-4,-12l2021,1032r4,-11l2044,1002r12,-5l2083,997r11,5l2113,1021r5,11l2118,1059r-5,12l2103,1080r-9,10l2083,1094e" fillcolor="black" stroked="f">
                <v:path arrowok="t"/>
              </v:shape>
            </v:group>
            <v:group id="_x0000_s1232" style="position:absolute;left:2021;top:997;width:97;height:97" coordorigin="2021,997" coordsize="97,97">
              <v:shape id="_x0000_s1233" style="position:absolute;left:2021;top:997;width:97;height:97" coordorigin="2021,997" coordsize="97,97" path="m2083,1094r-27,l2044,1090r-9,-10l2025,1071r-4,-12l2021,1032r4,-11l2044,1002r12,-5l2083,997r11,5l2113,1021r5,11l2118,1059r-5,12l2103,1080r-9,10l2083,1094e" fillcolor="black" stroked="f">
                <v:path arrowok="t"/>
              </v:shape>
            </v:group>
            <v:group id="_x0000_s1230" style="position:absolute;left:2020;top:1264;width:97;height:97" coordorigin="2020,1264" coordsize="97,97">
              <v:shape id="_x0000_s1231" style="position:absolute;left:2020;top:1264;width:97;height:97" coordorigin="2020,1264" coordsize="97,97" path="m2082,1361r-27,l2044,1356r-19,-18l2020,1326r,-27l2025,1288r19,-19l2055,1264r27,l2094,1269r19,19l2117,1299r,27l2113,1338r-19,19l2082,1361e" fillcolor="black" stroked="f">
                <v:path arrowok="t"/>
              </v:shape>
            </v:group>
            <v:group id="_x0000_s1228" style="position:absolute;left:2020;top:1264;width:97;height:97" coordorigin="2020,1264" coordsize="97,97">
              <v:shape id="_x0000_s1229" style="position:absolute;left:2020;top:1264;width:97;height:97" coordorigin="2020,1264" coordsize="97,97" path="m2082,1361r-27,l2044,1356r-19,-18l2020,1326r,-27l2025,1288r19,-19l2055,1264r27,l2094,1269r19,19l2117,1299r,27l2113,1338r-19,19l2082,1361e" fillcolor="black" stroked="f">
                <v:path arrowok="t"/>
              </v:shape>
            </v:group>
            <w10:wrap anchorx="page"/>
          </v:group>
        </w:pict>
      </w:r>
      <w:r w:rsidR="00854852">
        <w:pict>
          <v:group id="_x0000_s1218" style="position:absolute;left:0;text-align:left;margin-left:165.3pt;margin-top:56.25pt;width:5.15pt;height:11.85pt;z-index:-251656704;mso-position-horizontal-relative:page" coordorigin="3306,1125" coordsize="103,237">
            <v:group id="_x0000_s1225" style="position:absolute;left:3309;top:1128;width:97;height:97" coordorigin="3309,1128" coordsize="97,97">
              <v:shape id="_x0000_s1226" style="position:absolute;left:3309;top:1128;width:97;height:97" coordorigin="3309,1128" coordsize="97,97" path="m3371,1225r-27,l3333,1220r-10,-9l3314,1201r-5,-11l3309,1163r5,-12l3333,1132r11,-4l3371,1128r12,4l3402,1151r4,12l3406,1190r-5,11l3383,1220r-12,5e" fillcolor="black" stroked="f">
                <v:path arrowok="t"/>
              </v:shape>
            </v:group>
            <v:group id="_x0000_s1223" style="position:absolute;left:3309;top:1128;width:97;height:97" coordorigin="3309,1128" coordsize="97,97">
              <v:shape id="_x0000_s1224" style="position:absolute;left:3309;top:1128;width:97;height:97" coordorigin="3309,1128" coordsize="97,97" path="m3371,1225r-27,l3333,1220r-10,-9l3314,1201r-5,-11l3309,1163r5,-12l3333,1132r11,-4l3371,1128r12,4l3402,1151r4,12l3406,1190r-5,11l3383,1220r-12,5e" fillcolor="black" stroked="f">
                <v:path arrowok="t"/>
              </v:shape>
            </v:group>
            <v:group id="_x0000_s1221" style="position:absolute;left:3309;top:1261;width:97;height:97" coordorigin="3309,1261" coordsize="97,97">
              <v:shape id="_x0000_s1222" style="position:absolute;left:3309;top:1261;width:97;height:97" coordorigin="3309,1261" coordsize="97,97" path="m3371,1358r-27,l3333,1354r-19,-19l3309,1324r,-28l3314,1285r19,-19l3344,1261r27,l3383,1266r18,19l3406,1296r,28l3401,1335r-18,19l3371,1358e" fillcolor="black" stroked="f">
                <v:path arrowok="t"/>
              </v:shape>
            </v:group>
            <v:group id="_x0000_s1219" style="position:absolute;left:3309;top:1261;width:97;height:97" coordorigin="3309,1261" coordsize="97,97">
              <v:shape id="_x0000_s1220" style="position:absolute;left:3309;top:1261;width:97;height:97" coordorigin="3309,1261" coordsize="97,97" path="m3371,1358r-27,l3333,1354r-19,-19l3309,1324r,-28l3314,1285r19,-19l3344,1261r27,l3383,1266r18,19l3406,1296r,28l3401,1335r-18,19l3371,1358e" fillcolor="black" stroked="f">
                <v:path arrowok="t"/>
              </v:shape>
            </v:group>
            <w10:wrap anchorx="page"/>
          </v:group>
        </w:pict>
      </w:r>
      <w:r w:rsidR="00854852">
        <w:pict>
          <v:group id="_x0000_s1209" style="position:absolute;left:0;text-align:left;margin-left:192.45pt;margin-top:56.45pt;width:5.15pt;height:11.85pt;z-index:-251655680;mso-position-horizontal-relative:page" coordorigin="3849,1129" coordsize="103,237">
            <v:group id="_x0000_s1216" style="position:absolute;left:3852;top:1132;width:97;height:97" coordorigin="3852,1132" coordsize="97,97">
              <v:shape id="_x0000_s1217" style="position:absolute;left:3852;top:1132;width:97;height:97" coordorigin="3852,1132" coordsize="97,97" path="m3914,1229r-27,l3876,1224r-10,-9l3857,1205r-5,-11l3852,1167r5,-12l3876,1136r11,-4l3914,1132r11,5l3944,1155r5,12l3949,1194r-5,11l3925,1224r-11,5e" fillcolor="black" stroked="f">
                <v:path arrowok="t"/>
              </v:shape>
            </v:group>
            <v:group id="_x0000_s1214" style="position:absolute;left:3852;top:1132;width:97;height:97" coordorigin="3852,1132" coordsize="97,97">
              <v:shape id="_x0000_s1215" style="position:absolute;left:3852;top:1132;width:97;height:97" coordorigin="3852,1132" coordsize="97,97" path="m3914,1229r-27,l3876,1224r-10,-9l3857,1205r-5,-11l3852,1167r5,-12l3876,1136r11,-4l3914,1132r11,5l3944,1155r5,12l3949,1194r-5,11l3925,1224r-11,5e" fillcolor="black" stroked="f">
                <v:path arrowok="t"/>
              </v:shape>
            </v:group>
            <v:group id="_x0000_s1212" style="position:absolute;left:3852;top:1265;width:97;height:97" coordorigin="3852,1265" coordsize="97,97">
              <v:shape id="_x0000_s1213" style="position:absolute;left:3852;top:1265;width:97;height:97" coordorigin="3852,1265" coordsize="97,97" path="m3914,1363r-27,l3876,1358r-19,-19l3852,1328r,-27l3857,1289r19,-19l3887,1265r27,1l3925,1270r19,19l3949,1301r,27l3944,1339r-19,19l3914,1363e" fillcolor="black" stroked="f">
                <v:path arrowok="t"/>
              </v:shape>
            </v:group>
            <v:group id="_x0000_s1210" style="position:absolute;left:3852;top:1265;width:97;height:97" coordorigin="3852,1265" coordsize="97,97">
              <v:shape id="_x0000_s1211" style="position:absolute;left:3852;top:1265;width:97;height:97" coordorigin="3852,1265" coordsize="97,97" path="m3914,1363r-27,l3876,1358r-19,-19l3852,1328r,-27l3857,1289r19,-19l3887,1265r27,1l3925,1270r19,19l3949,1301r,27l3944,1339r-19,19l3914,1363e" fillcolor="black" stroked="f">
                <v:path arrowok="t"/>
              </v:shape>
            </v:group>
            <w10:wrap anchorx="page"/>
          </v:group>
        </w:pict>
      </w:r>
      <w:r w:rsidR="00854852">
        <w:pict>
          <v:group id="_x0000_s1204" style="position:absolute;left:0;text-align:left;margin-left:199.1pt;margin-top:49.75pt;width:5.15pt;height:5.15pt;z-index:-251654656;mso-position-horizontal-relative:page" coordorigin="3982,995" coordsize="103,103">
            <v:group id="_x0000_s1207" style="position:absolute;left:3985;top:998;width:97;height:97" coordorigin="3985,998" coordsize="97,97">
              <v:shape id="_x0000_s1208" style="position:absolute;left:3985;top:998;width:97;height:97" coordorigin="3985,998" coordsize="97,97" path="m4046,1095r-27,l4008,1090r-9,-9l3989,1072r-4,-12l3985,1033r4,-11l3999,1012r9,-9l4020,998r26,l4058,1003r19,19l4082,1033r-1,27l4077,1072r-10,9l4058,1091r-12,4e" fillcolor="black" stroked="f">
                <v:path arrowok="t"/>
              </v:shape>
            </v:group>
            <v:group id="_x0000_s1205" style="position:absolute;left:3985;top:998;width:97;height:97" coordorigin="3985,998" coordsize="97,97">
              <v:shape id="_x0000_s1206" style="position:absolute;left:3985;top:998;width:97;height:97" coordorigin="3985,998" coordsize="97,97" path="m4046,1095r-27,l4008,1090r-9,-9l3989,1072r-4,-12l3985,1033r4,-11l3999,1012r9,-9l4020,998r26,l4058,1003r19,19l4082,1033r-1,27l4077,1072r-10,9l4058,1091r-12,4e" fillcolor="black" stroked="f">
                <v:path arrowok="t"/>
              </v:shape>
            </v:group>
            <w10:wrap anchorx="page"/>
          </v:group>
        </w:pict>
      </w:r>
      <w:r w:rsidR="00693B59">
        <w:rPr>
          <w:rFonts w:ascii="Arial" w:eastAsia="Arial" w:hAnsi="Arial" w:cs="Arial"/>
          <w:sz w:val="20"/>
          <w:szCs w:val="20"/>
        </w:rPr>
        <w:t>FREE M</w:t>
      </w:r>
      <w:r w:rsidR="00693B59">
        <w:rPr>
          <w:rFonts w:ascii="Arial" w:eastAsia="Arial" w:hAnsi="Arial" w:cs="Arial"/>
          <w:spacing w:val="-15"/>
          <w:sz w:val="20"/>
          <w:szCs w:val="20"/>
        </w:rPr>
        <w:t>A</w:t>
      </w:r>
      <w:r w:rsidR="00693B59">
        <w:rPr>
          <w:rFonts w:ascii="Arial" w:eastAsia="Arial" w:hAnsi="Arial" w:cs="Arial"/>
          <w:sz w:val="20"/>
          <w:szCs w:val="20"/>
        </w:rPr>
        <w:t>TTER FOR</w:t>
      </w:r>
      <w:r w:rsidR="00693B5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93B59">
        <w:rPr>
          <w:rFonts w:ascii="Arial" w:eastAsia="Arial" w:hAnsi="Arial" w:cs="Arial"/>
          <w:sz w:val="20"/>
          <w:szCs w:val="20"/>
        </w:rPr>
        <w:t>THE BLIND AND PHYSICAL</w:t>
      </w:r>
      <w:r w:rsidR="00693B59">
        <w:rPr>
          <w:rFonts w:ascii="Arial" w:eastAsia="Arial" w:hAnsi="Arial" w:cs="Arial"/>
          <w:spacing w:val="-15"/>
          <w:sz w:val="20"/>
          <w:szCs w:val="20"/>
        </w:rPr>
        <w:t>L</w:t>
      </w:r>
      <w:r w:rsidR="00693B59">
        <w:rPr>
          <w:rFonts w:ascii="Arial" w:eastAsia="Arial" w:hAnsi="Arial" w:cs="Arial"/>
          <w:sz w:val="20"/>
          <w:szCs w:val="20"/>
        </w:rPr>
        <w:t>Y HANDICAPPED</w:t>
      </w:r>
    </w:p>
    <w:p w:rsidR="00637331" w:rsidRDefault="00693B59" w:rsidP="00C334AE">
      <w:pPr>
        <w:spacing w:before="240" w:after="0" w:line="240" w:lineRule="auto"/>
        <w:ind w:left="158" w:right="-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Georgia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Libraries for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Accessible Statewide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Services</w:t>
      </w:r>
    </w:p>
    <w:p w:rsidR="00637331" w:rsidRDefault="00693B59">
      <w:pPr>
        <w:spacing w:before="38" w:after="0" w:line="240" w:lineRule="auto"/>
        <w:ind w:left="16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1800 Century Place, Suite 150</w:t>
      </w:r>
    </w:p>
    <w:p w:rsidR="00637331" w:rsidRDefault="00693B59" w:rsidP="00C334AE">
      <w:pPr>
        <w:spacing w:before="38" w:after="840" w:line="316" w:lineRule="exact"/>
        <w:ind w:left="158" w:right="-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Atlanta, GA</w:t>
      </w:r>
      <w:r>
        <w:rPr>
          <w:rFonts w:ascii="Arial" w:eastAsia="Arial" w:hAnsi="Arial" w:cs="Arial"/>
          <w:spacing w:val="-1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30345</w:t>
      </w:r>
    </w:p>
    <w:p w:rsidR="00C334AE" w:rsidRDefault="00854852" w:rsidP="00C334AE">
      <w:pPr>
        <w:spacing w:after="0" w:line="240" w:lineRule="auto"/>
        <w:ind w:left="144" w:right="-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41.7pt;mso-position-horizontal-relative:char;mso-position-vertical-relative:line">
            <v:imagedata r:id="rId9" o:title=""/>
          </v:shape>
        </w:pict>
      </w:r>
    </w:p>
    <w:p w:rsidR="00637331" w:rsidRDefault="00854852" w:rsidP="00C334AE">
      <w:pPr>
        <w:spacing w:after="1080" w:line="240" w:lineRule="auto"/>
        <w:ind w:left="144" w:right="-14"/>
        <w:rPr>
          <w:sz w:val="10"/>
          <w:szCs w:val="10"/>
        </w:rPr>
      </w:pPr>
      <w:r>
        <w:pict>
          <v:shape id="_x0000_i1026" type="#_x0000_t75" style="width:1in;height:72.3pt;mso-position-horizontal-relative:char;mso-position-vertical-relative:line">
            <v:imagedata r:id="rId10" o:title=""/>
          </v:shape>
        </w:pict>
      </w:r>
    </w:p>
    <w:p w:rsidR="00637331" w:rsidRDefault="00637331">
      <w:pPr>
        <w:spacing w:after="0" w:line="200" w:lineRule="exact"/>
        <w:rPr>
          <w:sz w:val="20"/>
          <w:szCs w:val="20"/>
        </w:rPr>
      </w:pPr>
    </w:p>
    <w:p w:rsidR="00637331" w:rsidRDefault="00637331">
      <w:pPr>
        <w:spacing w:after="0"/>
        <w:sectPr w:rsidR="00637331">
          <w:footerReference w:type="default" r:id="rId11"/>
          <w:pgSz w:w="12240" w:h="15840"/>
          <w:pgMar w:top="720" w:right="640" w:bottom="280" w:left="960" w:header="0" w:footer="0" w:gutter="0"/>
          <w:cols w:space="720"/>
        </w:sectPr>
      </w:pPr>
    </w:p>
    <w:p w:rsidR="00637331" w:rsidRPr="00C334AE" w:rsidRDefault="00693B59" w:rsidP="00C334AE">
      <w:pPr>
        <w:pStyle w:val="Heading2"/>
        <w:ind w:left="109"/>
        <w:rPr>
          <w:rFonts w:ascii="Arial" w:eastAsia="Arial" w:hAnsi="Arial" w:cs="Arial"/>
          <w:color w:val="000000" w:themeColor="text1"/>
          <w:sz w:val="56"/>
          <w:szCs w:val="56"/>
        </w:rPr>
      </w:pPr>
      <w:proofErr w:type="spellStart"/>
      <w:r w:rsidRPr="00C334AE">
        <w:rPr>
          <w:rFonts w:ascii="Arial" w:eastAsia="Arial" w:hAnsi="Arial" w:cs="Arial"/>
          <w:color w:val="000000" w:themeColor="text1"/>
          <w:sz w:val="56"/>
          <w:szCs w:val="56"/>
        </w:rPr>
        <w:lastRenderedPageBreak/>
        <w:t>Bookshare</w:t>
      </w:r>
      <w:proofErr w:type="spellEnd"/>
      <w:r w:rsidRPr="00C334AE">
        <w:rPr>
          <w:rFonts w:ascii="Arial" w:eastAsia="Arial" w:hAnsi="Arial" w:cs="Arial"/>
          <w:color w:val="000000" w:themeColor="text1"/>
          <w:spacing w:val="-159"/>
          <w:w w:val="210"/>
          <w:sz w:val="56"/>
          <w:szCs w:val="56"/>
        </w:rPr>
        <w:t xml:space="preserve"> </w:t>
      </w:r>
      <w:r w:rsidRPr="00C334AE">
        <w:rPr>
          <w:rFonts w:ascii="Arial" w:eastAsia="Arial" w:hAnsi="Arial" w:cs="Arial"/>
          <w:color w:val="000000" w:themeColor="text1"/>
          <w:sz w:val="56"/>
          <w:szCs w:val="56"/>
        </w:rPr>
        <w:t>Update</w:t>
      </w:r>
    </w:p>
    <w:p w:rsidR="00637331" w:rsidRDefault="00637331">
      <w:pPr>
        <w:spacing w:before="6" w:after="0" w:line="110" w:lineRule="exact"/>
        <w:rPr>
          <w:sz w:val="11"/>
          <w:szCs w:val="11"/>
        </w:rPr>
      </w:pPr>
    </w:p>
    <w:p w:rsidR="00637331" w:rsidRDefault="00693B59">
      <w:pPr>
        <w:spacing w:after="0" w:line="298" w:lineRule="auto"/>
        <w:ind w:left="109" w:right="26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Don’t forget you can get even more books through </w:t>
      </w:r>
      <w:proofErr w:type="spellStart"/>
      <w:r>
        <w:rPr>
          <w:rFonts w:ascii="Arial" w:eastAsia="Arial" w:hAnsi="Arial" w:cs="Arial"/>
          <w:sz w:val="28"/>
          <w:szCs w:val="28"/>
        </w:rPr>
        <w:t>Bookshare</w:t>
      </w:r>
      <w:proofErr w:type="spellEnd"/>
      <w:r>
        <w:rPr>
          <w:rFonts w:ascii="Arial" w:eastAsia="Arial" w:hAnsi="Arial" w:cs="Arial"/>
          <w:sz w:val="28"/>
          <w:szCs w:val="28"/>
        </w:rPr>
        <w:t>! GLASS patrons receive free accounts.</w:t>
      </w:r>
      <w:r>
        <w:rPr>
          <w:rFonts w:ascii="Arial" w:eastAsia="Arial" w:hAnsi="Arial" w:cs="Arial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All you have to do is call us at 800-248-6701 and we’ll tell you how to sign up.</w:t>
      </w:r>
    </w:p>
    <w:p w:rsidR="00637331" w:rsidRDefault="00693B59" w:rsidP="00C334AE">
      <w:pPr>
        <w:spacing w:before="240" w:after="0" w:line="298" w:lineRule="auto"/>
        <w:ind w:left="115" w:right="144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Bookshare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has 482,000 accessible </w:t>
      </w:r>
      <w:proofErr w:type="spellStart"/>
      <w:r>
        <w:rPr>
          <w:rFonts w:ascii="Arial" w:eastAsia="Arial" w:hAnsi="Arial" w:cs="Arial"/>
          <w:sz w:val="28"/>
          <w:szCs w:val="28"/>
        </w:rPr>
        <w:t>ebooks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and is constantly adding more. </w:t>
      </w:r>
      <w:proofErr w:type="spellStart"/>
      <w:r>
        <w:rPr>
          <w:rFonts w:ascii="Arial" w:eastAsia="Arial" w:hAnsi="Arial" w:cs="Arial"/>
          <w:sz w:val="28"/>
          <w:szCs w:val="28"/>
        </w:rPr>
        <w:t>Bookshare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titles can be read on your smartphone, tablet or compute</w:t>
      </w:r>
      <w:r>
        <w:rPr>
          <w:rFonts w:ascii="Arial" w:eastAsia="Arial" w:hAnsi="Arial" w:cs="Arial"/>
          <w:spacing w:val="-15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.</w:t>
      </w:r>
    </w:p>
    <w:p w:rsidR="00637331" w:rsidRPr="00C334AE" w:rsidRDefault="00637331">
      <w:pPr>
        <w:spacing w:after="0" w:line="240" w:lineRule="exact"/>
        <w:rPr>
          <w:rFonts w:ascii="Arial" w:hAnsi="Arial" w:cs="Arial"/>
          <w:color w:val="000000" w:themeColor="text1"/>
          <w:sz w:val="28"/>
          <w:szCs w:val="56"/>
        </w:rPr>
      </w:pPr>
    </w:p>
    <w:p w:rsidR="00637331" w:rsidRPr="00C334AE" w:rsidRDefault="00693B59" w:rsidP="00C334AE">
      <w:pPr>
        <w:pStyle w:val="Heading4"/>
        <w:ind w:left="115"/>
        <w:rPr>
          <w:rFonts w:ascii="Arial" w:eastAsia="Arial" w:hAnsi="Arial" w:cs="Arial"/>
          <w:b/>
          <w:i w:val="0"/>
          <w:color w:val="000000" w:themeColor="text1"/>
          <w:sz w:val="28"/>
          <w:szCs w:val="28"/>
        </w:rPr>
      </w:pPr>
      <w:r w:rsidRPr="00C334AE">
        <w:rPr>
          <w:rFonts w:ascii="Arial" w:eastAsia="Arial" w:hAnsi="Arial" w:cs="Arial"/>
          <w:b/>
          <w:i w:val="0"/>
          <w:color w:val="000000" w:themeColor="text1"/>
          <w:sz w:val="28"/>
          <w:szCs w:val="28"/>
        </w:rPr>
        <w:t>Call</w:t>
      </w:r>
      <w:r w:rsidRPr="00C334AE">
        <w:rPr>
          <w:rFonts w:ascii="Arial" w:eastAsia="Arial" w:hAnsi="Arial" w:cs="Arial"/>
          <w:b/>
          <w:i w:val="0"/>
          <w:color w:val="000000" w:themeColor="text1"/>
          <w:spacing w:val="-5"/>
          <w:sz w:val="28"/>
          <w:szCs w:val="28"/>
        </w:rPr>
        <w:t xml:space="preserve"> </w:t>
      </w:r>
      <w:r w:rsidRPr="00C334AE">
        <w:rPr>
          <w:rFonts w:ascii="Arial" w:eastAsia="Arial" w:hAnsi="Arial" w:cs="Arial"/>
          <w:b/>
          <w:i w:val="0"/>
          <w:color w:val="000000" w:themeColor="text1"/>
          <w:sz w:val="28"/>
          <w:szCs w:val="28"/>
        </w:rPr>
        <w:t>404-235-7157 to</w:t>
      </w:r>
      <w:r w:rsidRPr="00C334AE">
        <w:rPr>
          <w:rFonts w:ascii="Arial" w:eastAsia="Arial" w:hAnsi="Arial" w:cs="Arial"/>
          <w:b/>
          <w:i w:val="0"/>
          <w:color w:val="000000" w:themeColor="text1"/>
          <w:spacing w:val="-3"/>
          <w:sz w:val="28"/>
          <w:szCs w:val="28"/>
        </w:rPr>
        <w:t xml:space="preserve"> </w:t>
      </w:r>
      <w:r w:rsidRPr="00C334AE">
        <w:rPr>
          <w:rFonts w:ascii="Arial" w:eastAsia="Arial" w:hAnsi="Arial" w:cs="Arial"/>
          <w:b/>
          <w:i w:val="0"/>
          <w:color w:val="000000" w:themeColor="text1"/>
          <w:sz w:val="28"/>
          <w:szCs w:val="28"/>
        </w:rPr>
        <w:t>request this newsletter in</w:t>
      </w:r>
      <w:r w:rsidRPr="00C334AE">
        <w:rPr>
          <w:rFonts w:ascii="Arial" w:eastAsia="Arial" w:hAnsi="Arial" w:cs="Arial"/>
          <w:b/>
          <w:i w:val="0"/>
          <w:color w:val="000000" w:themeColor="text1"/>
          <w:spacing w:val="-2"/>
          <w:sz w:val="28"/>
          <w:szCs w:val="28"/>
        </w:rPr>
        <w:t xml:space="preserve"> </w:t>
      </w:r>
      <w:r w:rsidRPr="00C334AE">
        <w:rPr>
          <w:rFonts w:ascii="Arial" w:eastAsia="Arial" w:hAnsi="Arial" w:cs="Arial"/>
          <w:b/>
          <w:i w:val="0"/>
          <w:color w:val="000000" w:themeColor="text1"/>
          <w:sz w:val="28"/>
          <w:szCs w:val="28"/>
        </w:rPr>
        <w:t>alternate formats. Join</w:t>
      </w:r>
      <w:r w:rsidRPr="00C334AE">
        <w:rPr>
          <w:rFonts w:ascii="Arial" w:eastAsia="Arial" w:hAnsi="Arial" w:cs="Arial"/>
          <w:b/>
          <w:i w:val="0"/>
          <w:color w:val="000000" w:themeColor="text1"/>
          <w:spacing w:val="-6"/>
          <w:sz w:val="28"/>
          <w:szCs w:val="28"/>
        </w:rPr>
        <w:t xml:space="preserve"> </w:t>
      </w:r>
      <w:r w:rsidRPr="00C334AE">
        <w:rPr>
          <w:rFonts w:ascii="Arial" w:eastAsia="Arial" w:hAnsi="Arial" w:cs="Arial"/>
          <w:b/>
          <w:i w:val="0"/>
          <w:color w:val="000000" w:themeColor="text1"/>
          <w:sz w:val="28"/>
          <w:szCs w:val="28"/>
        </w:rPr>
        <w:t>our</w:t>
      </w:r>
      <w:r w:rsidRPr="00C334AE">
        <w:rPr>
          <w:rFonts w:ascii="Arial" w:eastAsia="Arial" w:hAnsi="Arial" w:cs="Arial"/>
          <w:b/>
          <w:i w:val="0"/>
          <w:color w:val="000000" w:themeColor="text1"/>
          <w:spacing w:val="-4"/>
          <w:sz w:val="28"/>
          <w:szCs w:val="28"/>
        </w:rPr>
        <w:t xml:space="preserve"> </w:t>
      </w:r>
      <w:r w:rsidRPr="00C334AE">
        <w:rPr>
          <w:rFonts w:ascii="Arial" w:eastAsia="Arial" w:hAnsi="Arial" w:cs="Arial"/>
          <w:b/>
          <w:i w:val="0"/>
          <w:color w:val="000000" w:themeColor="text1"/>
          <w:sz w:val="28"/>
          <w:szCs w:val="28"/>
        </w:rPr>
        <w:t>email list</w:t>
      </w:r>
      <w:r w:rsidRPr="00C334AE">
        <w:rPr>
          <w:rFonts w:ascii="Arial" w:eastAsia="Arial" w:hAnsi="Arial" w:cs="Arial"/>
          <w:b/>
          <w:i w:val="0"/>
          <w:color w:val="000000" w:themeColor="text1"/>
          <w:spacing w:val="-4"/>
          <w:sz w:val="28"/>
          <w:szCs w:val="28"/>
        </w:rPr>
        <w:t xml:space="preserve"> </w:t>
      </w:r>
      <w:r w:rsidRPr="00C334AE">
        <w:rPr>
          <w:rFonts w:ascii="Arial" w:eastAsia="Arial" w:hAnsi="Arial" w:cs="Arial"/>
          <w:b/>
          <w:i w:val="0"/>
          <w:color w:val="000000" w:themeColor="text1"/>
          <w:sz w:val="28"/>
          <w:szCs w:val="28"/>
        </w:rPr>
        <w:t xml:space="preserve">at: </w:t>
      </w:r>
      <w:hyperlink r:id="rId12">
        <w:r w:rsidRPr="00C334AE">
          <w:rPr>
            <w:rFonts w:ascii="Arial" w:eastAsia="Arial" w:hAnsi="Arial" w:cs="Arial"/>
            <w:b/>
            <w:i w:val="0"/>
            <w:color w:val="000000" w:themeColor="text1"/>
            <w:sz w:val="28"/>
            <w:szCs w:val="28"/>
          </w:rPr>
          <w:t>hourglass@georgialibraries.org</w:t>
        </w:r>
      </w:hyperlink>
    </w:p>
    <w:p w:rsidR="00637331" w:rsidRDefault="00693B59">
      <w:pPr>
        <w:spacing w:before="8" w:after="0" w:line="100" w:lineRule="exact"/>
        <w:rPr>
          <w:sz w:val="10"/>
          <w:szCs w:val="10"/>
        </w:rPr>
      </w:pPr>
      <w:r>
        <w:br w:type="column"/>
      </w:r>
    </w:p>
    <w:p w:rsidR="00637331" w:rsidRDefault="008548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174.9pt;height:33pt;mso-position-horizontal-relative:char;mso-position-vertical-relative:line">
            <v:imagedata r:id="rId13" o:title=""/>
          </v:shape>
        </w:pict>
      </w:r>
    </w:p>
    <w:p w:rsidR="00637331" w:rsidRDefault="00637331">
      <w:pPr>
        <w:spacing w:before="12" w:after="0" w:line="260" w:lineRule="exact"/>
        <w:rPr>
          <w:sz w:val="26"/>
          <w:szCs w:val="26"/>
        </w:rPr>
      </w:pPr>
    </w:p>
    <w:p w:rsidR="00637331" w:rsidRDefault="00693B59">
      <w:pPr>
        <w:spacing w:after="0" w:line="298" w:lineRule="auto"/>
        <w:ind w:left="26" w:right="61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i/>
          <w:sz w:val="28"/>
          <w:szCs w:val="28"/>
        </w:rPr>
        <w:t>our</w:t>
      </w:r>
      <w:r>
        <w:rPr>
          <w:rFonts w:ascii="Arial" w:eastAsia="Arial" w:hAnsi="Arial" w:cs="Arial"/>
          <w:sz w:val="28"/>
          <w:szCs w:val="28"/>
        </w:rPr>
        <w:t>GLASS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is published quarterly by the Georgia Libraries for</w:t>
      </w:r>
      <w:r>
        <w:rPr>
          <w:rFonts w:ascii="Arial" w:eastAsia="Arial" w:hAnsi="Arial" w:cs="Arial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Accessible Statewide Services (GLASS), a division of Georgia Public Library Service, a unit of the University System of Georgia.</w:t>
      </w:r>
    </w:p>
    <w:p w:rsidR="00637331" w:rsidRDefault="00693B59">
      <w:pPr>
        <w:spacing w:before="15" w:after="0" w:line="260" w:lineRule="auto"/>
        <w:ind w:left="26" w:right="6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This publication is made possible by a grant from the U.S.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Institute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 Museum and Library Services to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Georgia Public Library Service under the provisions of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 xml:space="preserve">the Library Services and </w:t>
      </w:r>
      <w:r>
        <w:rPr>
          <w:rFonts w:ascii="Arial" w:eastAsia="Arial" w:hAnsi="Arial" w:cs="Arial"/>
          <w:i/>
          <w:spacing w:val="-14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echnology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Act.</w:t>
      </w:r>
    </w:p>
    <w:p w:rsidR="00637331" w:rsidRDefault="00637331">
      <w:pPr>
        <w:spacing w:before="6" w:after="0" w:line="190" w:lineRule="exact"/>
        <w:rPr>
          <w:sz w:val="19"/>
          <w:szCs w:val="19"/>
        </w:rPr>
      </w:pPr>
    </w:p>
    <w:p w:rsidR="00637331" w:rsidRDefault="00637331">
      <w:pPr>
        <w:spacing w:after="0" w:line="200" w:lineRule="exact"/>
        <w:rPr>
          <w:sz w:val="20"/>
          <w:szCs w:val="20"/>
        </w:rPr>
      </w:pPr>
    </w:p>
    <w:p w:rsidR="00637331" w:rsidRDefault="00693B59" w:rsidP="00C334AE">
      <w:pPr>
        <w:spacing w:after="0" w:line="240" w:lineRule="auto"/>
        <w:ind w:left="2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Georgia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Libraries</w:t>
      </w:r>
      <w:r w:rsidR="00C334AE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for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Accessible Statewide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Services</w:t>
      </w:r>
    </w:p>
    <w:p w:rsidR="00637331" w:rsidRDefault="00693B59">
      <w:pPr>
        <w:spacing w:after="0" w:line="320" w:lineRule="exact"/>
        <w:ind w:left="2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1800 Century Place, Suite 150</w:t>
      </w:r>
    </w:p>
    <w:p w:rsidR="00637331" w:rsidRDefault="00693B59">
      <w:pPr>
        <w:spacing w:after="0" w:line="320" w:lineRule="exact"/>
        <w:ind w:left="2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Atlanta, GA</w:t>
      </w:r>
      <w:r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30345</w:t>
      </w:r>
    </w:p>
    <w:p w:rsidR="00637331" w:rsidRDefault="00693B59">
      <w:pPr>
        <w:spacing w:after="0" w:line="320" w:lineRule="exact"/>
        <w:ind w:left="2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Phone: 404-235-7200</w:t>
      </w:r>
    </w:p>
    <w:p w:rsidR="00637331" w:rsidRDefault="00693B59">
      <w:pPr>
        <w:spacing w:after="0" w:line="320" w:lineRule="exact"/>
        <w:ind w:left="2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3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oll Free: 1-800-248-6701</w:t>
      </w:r>
    </w:p>
    <w:p w:rsidR="00637331" w:rsidRDefault="00693B59">
      <w:pPr>
        <w:spacing w:before="4" w:after="0" w:line="320" w:lineRule="exact"/>
        <w:ind w:left="26" w:right="119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Fax: 404-235-7201</w:t>
      </w:r>
      <w:hyperlink r:id="rId14">
        <w:r>
          <w:rPr>
            <w:rFonts w:ascii="Arial" w:eastAsia="Arial" w:hAnsi="Arial" w:cs="Arial"/>
            <w:sz w:val="28"/>
            <w:szCs w:val="28"/>
          </w:rPr>
          <w:t xml:space="preserve"> ww</w:t>
        </w:r>
        <w:r>
          <w:rPr>
            <w:rFonts w:ascii="Arial" w:eastAsia="Arial" w:hAnsi="Arial" w:cs="Arial"/>
            <w:spacing w:val="-15"/>
            <w:sz w:val="28"/>
            <w:szCs w:val="28"/>
          </w:rPr>
          <w:t>w</w:t>
        </w:r>
        <w:r>
          <w:rPr>
            <w:rFonts w:ascii="Arial" w:eastAsia="Arial" w:hAnsi="Arial" w:cs="Arial"/>
            <w:sz w:val="28"/>
            <w:szCs w:val="28"/>
          </w:rPr>
          <w:t>.georgialibraries.org/glass</w:t>
        </w:r>
      </w:hyperlink>
    </w:p>
    <w:sectPr w:rsidR="00637331">
      <w:type w:val="continuous"/>
      <w:pgSz w:w="12240" w:h="15840"/>
      <w:pgMar w:top="1480" w:right="640" w:bottom="1060" w:left="960" w:header="720" w:footer="720" w:gutter="0"/>
      <w:cols w:num="2" w:space="720" w:equalWidth="0">
        <w:col w:w="5092" w:space="460"/>
        <w:col w:w="50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852" w:rsidRDefault="00854852">
      <w:pPr>
        <w:spacing w:after="0" w:line="240" w:lineRule="auto"/>
      </w:pPr>
      <w:r>
        <w:separator/>
      </w:r>
    </w:p>
  </w:endnote>
  <w:endnote w:type="continuationSeparator" w:id="0">
    <w:p w:rsidR="00854852" w:rsidRDefault="0085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331" w:rsidRDefault="00854852">
    <w:pPr>
      <w:spacing w:after="0" w:line="200" w:lineRule="exact"/>
      <w:rPr>
        <w:sz w:val="20"/>
        <w:szCs w:val="20"/>
      </w:rPr>
    </w:pPr>
    <w:r>
      <w:pict>
        <v:group id="_x0000_s2050" style="position:absolute;margin-left:54pt;margin-top:732.25pt;width:522pt;height:23.75pt;z-index:-251659264;mso-position-horizontal-relative:page;mso-position-vertical-relative:page" coordorigin="1080,14645" coordsize="10440,475">
          <v:shape id="_x0000_s2051" style="position:absolute;left:1080;top:14645;width:10440;height:475" coordorigin="1080,14645" coordsize="10440,475" path="m1080,15120r10440,l11520,14645r-10440,l1080,15120e" fillcolor="black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.65pt;margin-top:735.6pt;width:518.65pt;height:15.5pt;z-index:-251658240;mso-position-horizontal-relative:page;mso-position-vertical-relative:page" filled="f" stroked="f">
          <v:textbox inset="0,0,0,0">
            <w:txbxContent>
              <w:p w:rsidR="00637331" w:rsidRDefault="00693B59">
                <w:pPr>
                  <w:spacing w:after="0" w:line="296" w:lineRule="exact"/>
                  <w:ind w:left="20" w:right="-60"/>
                  <w:rPr>
                    <w:rFonts w:ascii="Arial" w:eastAsia="Arial" w:hAnsi="Arial" w:cs="Arial"/>
                    <w:sz w:val="27"/>
                    <w:szCs w:val="27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27"/>
                    <w:szCs w:val="27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0"/>
                    <w:sz w:val="27"/>
                    <w:szCs w:val="2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27"/>
                    <w:szCs w:val="27"/>
                  </w:rPr>
                  <w:t>newsletter for friends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9"/>
                    <w:sz w:val="27"/>
                    <w:szCs w:val="2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27"/>
                    <w:szCs w:val="27"/>
                  </w:rPr>
                  <w:t>of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3"/>
                    <w:sz w:val="27"/>
                    <w:szCs w:val="2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27"/>
                    <w:szCs w:val="27"/>
                  </w:rPr>
                  <w:t>the Georgia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0"/>
                    <w:sz w:val="27"/>
                    <w:szCs w:val="2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27"/>
                    <w:szCs w:val="27"/>
                  </w:rPr>
                  <w:t>Library for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1"/>
                    <w:sz w:val="27"/>
                    <w:szCs w:val="2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27"/>
                    <w:szCs w:val="27"/>
                  </w:rPr>
                  <w:t>Accessible Statewide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13"/>
                    <w:sz w:val="27"/>
                    <w:szCs w:val="2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27"/>
                    <w:szCs w:val="27"/>
                  </w:rPr>
                  <w:t>Services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331" w:rsidRDefault="00637331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852" w:rsidRDefault="00854852">
      <w:pPr>
        <w:spacing w:after="0" w:line="240" w:lineRule="auto"/>
      </w:pPr>
      <w:r>
        <w:separator/>
      </w:r>
    </w:p>
  </w:footnote>
  <w:footnote w:type="continuationSeparator" w:id="0">
    <w:p w:rsidR="00854852" w:rsidRDefault="00854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37331"/>
    <w:rsid w:val="004351BB"/>
    <w:rsid w:val="00637331"/>
    <w:rsid w:val="00693B59"/>
    <w:rsid w:val="007F72BB"/>
    <w:rsid w:val="00831DAE"/>
    <w:rsid w:val="00854852"/>
    <w:rsid w:val="00910F85"/>
    <w:rsid w:val="00A20BE9"/>
    <w:rsid w:val="00A46C12"/>
    <w:rsid w:val="00C334AE"/>
    <w:rsid w:val="00E0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62CA25"/>
  <w15:docId w15:val="{80CED886-F3E1-4EF0-A5F2-F61583F1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A20B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1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51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34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B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51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51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334A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georgialibraries.org/glass" TargetMode="External"/><Relationship Id="rId12" Type="http://schemas.openxmlformats.org/officeDocument/2006/relationships/hyperlink" Target="mailto:hourglass@georgialibraries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www.georgialibraries.org/gla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Winter HourGLASS</vt:lpstr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Winter HourGLASS</dc:title>
  <dc:subject>GLASS newsletter</dc:subject>
  <dc:creator>sirvin</dc:creator>
  <cp:lastModifiedBy>Stephanie Irvin</cp:lastModifiedBy>
  <cp:revision>6</cp:revision>
  <dcterms:created xsi:type="dcterms:W3CDTF">2016-10-25T16:03:00Z</dcterms:created>
  <dcterms:modified xsi:type="dcterms:W3CDTF">2016-10-25T23:42:00Z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LastSaved">
    <vt:filetime>2016-10-25T00:00:00Z</vt:filetime>
  </property>
</Properties>
</file>