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5" w:rsidRDefault="006A578B">
      <w:pPr>
        <w:pStyle w:val="BodyText"/>
        <w:ind w:left="194" w:right="-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20403" cy="1161287"/>
            <wp:effectExtent l="0" t="0" r="0" b="0"/>
            <wp:docPr id="1" name="image1.png" descr="Hourglass masth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40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B5" w:rsidRDefault="00125CB5">
      <w:pPr>
        <w:rPr>
          <w:rFonts w:ascii="Times New Roman"/>
          <w:sz w:val="20"/>
        </w:rPr>
        <w:sectPr w:rsidR="00125CB5">
          <w:type w:val="continuous"/>
          <w:pgSz w:w="12240" w:h="15840"/>
          <w:pgMar w:top="840" w:right="560" w:bottom="280" w:left="960" w:header="720" w:footer="720" w:gutter="0"/>
          <w:cols w:space="720"/>
        </w:sectPr>
      </w:pPr>
    </w:p>
    <w:p w:rsidR="00125CB5" w:rsidRDefault="006A578B">
      <w:pPr>
        <w:pStyle w:val="Heading1"/>
        <w:ind w:left="120"/>
      </w:pPr>
      <w:hyperlink r:id="rId7">
        <w:r>
          <w:rPr>
            <w:color w:val="231F20"/>
          </w:rPr>
          <w:t>gls.georgialibraries.org</w:t>
        </w:r>
      </w:hyperlink>
    </w:p>
    <w:p w:rsidR="00125CB5" w:rsidRDefault="006A578B">
      <w:pPr>
        <w:pStyle w:val="BodyText"/>
        <w:spacing w:before="9"/>
        <w:rPr>
          <w:b/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4" type="#_x0000_t202" style="position:absolute;margin-left:54.5pt;margin-top:4.45pt;width:242.5pt;height:35.85pt;z-index:-15728640;mso-wrap-distance-left:0;mso-wrap-distance-right:0;mso-position-horizontal-relative:page" fillcolor="#636466" strokecolor="#231f20" strokeweight="1pt">
            <v:textbox inset="0,0,0,0">
              <w:txbxContent>
                <w:p w:rsidR="00125CB5" w:rsidRDefault="006A578B">
                  <w:pPr>
                    <w:spacing w:before="113"/>
                    <w:ind w:left="140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Breaking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GLASS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  <w:r>
                    <w:rPr>
                      <w:b/>
                      <w:shadow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z w:val="32"/>
                    </w:rPr>
                    <w:t>br</w:t>
                  </w:r>
                  <w:r>
                    <w:rPr>
                      <w:b/>
                      <w:shadow/>
                      <w:color w:val="FFFFFF"/>
                      <w:sz w:val="32"/>
                    </w:rPr>
                    <w:t>and</w:t>
                  </w:r>
                </w:p>
              </w:txbxContent>
            </v:textbox>
            <w10:wrap type="topAndBottom" anchorx="page"/>
          </v:shape>
        </w:pict>
      </w:r>
    </w:p>
    <w:p w:rsidR="00125CB5" w:rsidRDefault="00125CB5">
      <w:pPr>
        <w:pStyle w:val="BodyText"/>
        <w:rPr>
          <w:b/>
          <w:sz w:val="20"/>
        </w:rPr>
      </w:pPr>
    </w:p>
    <w:p w:rsidR="00125CB5" w:rsidRDefault="00125CB5">
      <w:pPr>
        <w:pStyle w:val="BodyText"/>
        <w:spacing w:before="7"/>
        <w:rPr>
          <w:b/>
          <w:sz w:val="24"/>
        </w:rPr>
      </w:pPr>
    </w:p>
    <w:p w:rsidR="00125CB5" w:rsidRDefault="006A578B">
      <w:pPr>
        <w:pStyle w:val="BodyText"/>
        <w:ind w:left="120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41" alt="GLS logo, soundwaves and brail dots with words Georgia Library Service for the Blind and Print Disabled" style="width:249.15pt;height:86.1pt;mso-position-horizontal-relative:char;mso-position-vertical-relative:line" coordsize="4983,1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3" type="#_x0000_t75" alt="Title, Breaking GLASS to rebrand and picture of new GLS logo " style="position:absolute;left:681;top:155;width:3663;height:1495">
              <v:imagedata r:id="rId8" o:title=""/>
            </v:shape>
            <v:rect id="docshape4" o:spid="_x0000_s1042" style="position:absolute;left:20;top:20;width:4943;height:1682" filled="f" strokecolor="#231f20" strokeweight="2pt"/>
            <w10:wrap type="none"/>
            <w10:anchorlock/>
          </v:group>
        </w:pict>
      </w:r>
    </w:p>
    <w:p w:rsidR="00125CB5" w:rsidRDefault="006A578B">
      <w:pPr>
        <w:pStyle w:val="BodyText"/>
        <w:spacing w:before="217" w:line="321" w:lineRule="auto"/>
        <w:ind w:left="120" w:right="20"/>
      </w:pPr>
      <w:r>
        <w:rPr>
          <w:color w:val="231F20"/>
        </w:rPr>
        <w:t>GLASS is now the Georgia Library Service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for the Blind and Print Disabled or GLS.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still have the same great services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new name and look that better reﬂects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do.</w:t>
      </w:r>
    </w:p>
    <w:p w:rsidR="00125CB5" w:rsidRDefault="00125CB5">
      <w:pPr>
        <w:pStyle w:val="BodyText"/>
        <w:spacing w:before="5"/>
        <w:rPr>
          <w:sz w:val="34"/>
        </w:rPr>
      </w:pPr>
    </w:p>
    <w:p w:rsidR="00125CB5" w:rsidRDefault="006A578B">
      <w:pPr>
        <w:pStyle w:val="BodyText"/>
        <w:spacing w:line="321" w:lineRule="auto"/>
        <w:ind w:left="120" w:right="71"/>
      </w:pPr>
      <w:r>
        <w:rPr>
          <w:color w:val="231F20"/>
        </w:rPr>
        <w:t>Although GLASS had a great reputation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our patrons and community partners,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felt that we needed a name that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clearly deﬁned our purpose, especially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Georgia’s</w:t>
      </w:r>
      <w:proofErr w:type="gramEnd"/>
      <w:r>
        <w:rPr>
          <w:color w:val="231F20"/>
          <w:spacing w:val="-69"/>
        </w:rPr>
        <w:t xml:space="preserve"> </w:t>
      </w:r>
      <w:r>
        <w:rPr>
          <w:color w:val="231F20"/>
        </w:rPr>
        <w:t xml:space="preserve">talking book library. </w:t>
      </w:r>
      <w:proofErr w:type="gramStart"/>
      <w:r>
        <w:rPr>
          <w:color w:val="231F20"/>
        </w:rPr>
        <w:t>We’re</w:t>
      </w:r>
      <w:proofErr w:type="gramEnd"/>
      <w:r>
        <w:rPr>
          <w:color w:val="231F20"/>
        </w:rPr>
        <w:t xml:space="preserve"> thrilled with our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Georgia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B</w:t>
      </w:r>
      <w:r>
        <w:rPr>
          <w:color w:val="231F20"/>
        </w:rPr>
        <w:t>lind and Print Disabled, and feel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accomplished our goal. We hope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agree!</w:t>
      </w:r>
    </w:p>
    <w:p w:rsidR="00125CB5" w:rsidRDefault="00125CB5">
      <w:pPr>
        <w:pStyle w:val="BodyText"/>
        <w:spacing w:before="2"/>
        <w:rPr>
          <w:sz w:val="34"/>
        </w:rPr>
      </w:pPr>
    </w:p>
    <w:p w:rsidR="00125CB5" w:rsidRDefault="006A578B">
      <w:pPr>
        <w:pStyle w:val="BodyText"/>
        <w:spacing w:line="321" w:lineRule="auto"/>
        <w:ind w:left="120" w:right="169"/>
      </w:pP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marks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90th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anniversary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occasion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speaks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</w:p>
    <w:p w:rsidR="00125CB5" w:rsidRDefault="006A578B">
      <w:pPr>
        <w:pStyle w:val="Heading2"/>
        <w:spacing w:before="63"/>
        <w:ind w:left="1254"/>
      </w:pPr>
      <w:r>
        <w:rPr>
          <w:b w:val="0"/>
        </w:rPr>
        <w:br w:type="column"/>
      </w:r>
      <w:r>
        <w:rPr>
          <w:color w:val="231F20"/>
        </w:rPr>
        <w:t>Volume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Fall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</w:p>
    <w:p w:rsidR="00125CB5" w:rsidRDefault="006A578B">
      <w:pPr>
        <w:pStyle w:val="BodyText"/>
        <w:spacing w:before="206" w:line="321" w:lineRule="auto"/>
        <w:ind w:left="120" w:right="326"/>
        <w:jc w:val="both"/>
      </w:pPr>
      <w:proofErr w:type="gramStart"/>
      <w:r>
        <w:rPr>
          <w:color w:val="231F20"/>
        </w:rPr>
        <w:t>who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serve.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Also</w:t>
      </w:r>
      <w:proofErr w:type="gram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 xml:space="preserve">aligned with our governing agency, </w:t>
      </w:r>
      <w:proofErr w:type="spellStart"/>
      <w:r>
        <w:rPr>
          <w:color w:val="231F20"/>
        </w:rPr>
        <w:t>Geor</w:t>
      </w:r>
      <w:proofErr w:type="spellEnd"/>
      <w:r>
        <w:rPr>
          <w:color w:val="231F20"/>
        </w:rPr>
        <w:t>-</w:t>
      </w:r>
      <w:r>
        <w:rPr>
          <w:color w:val="231F20"/>
          <w:spacing w:val="-71"/>
        </w:rPr>
        <w:t xml:space="preserve"> </w:t>
      </w:r>
      <w:proofErr w:type="spellStart"/>
      <w:r>
        <w:rPr>
          <w:color w:val="231F20"/>
        </w:rPr>
        <w:t>gia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(GPLS).</w:t>
      </w:r>
    </w:p>
    <w:p w:rsidR="00125CB5" w:rsidRDefault="006A578B">
      <w:pPr>
        <w:pStyle w:val="BodyText"/>
        <w:spacing w:line="321" w:lineRule="auto"/>
        <w:ind w:left="120" w:right="193"/>
      </w:pPr>
      <w:r>
        <w:rPr>
          <w:color w:val="231F20"/>
        </w:rPr>
        <w:t>The GLS Outreach Team is available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schedule presentations and provide up-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 at</w:t>
      </w:r>
      <w:r>
        <w:rPr>
          <w:color w:val="231F20"/>
        </w:rPr>
        <w:t xml:space="preserve"> </w:t>
      </w:r>
      <w:hyperlink r:id="rId9">
        <w:r>
          <w:rPr>
            <w:color w:val="231F20"/>
            <w:spacing w:val="-1"/>
          </w:rPr>
          <w:t>glsoutreach@georgialibraries.org</w:t>
        </w:r>
      </w:hyperlink>
      <w:r>
        <w:rPr>
          <w:color w:val="231F20"/>
          <w:spacing w:val="-1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</w:p>
    <w:p w:rsidR="00125CB5" w:rsidRDefault="006A578B">
      <w:pPr>
        <w:pStyle w:val="BodyText"/>
        <w:spacing w:line="321" w:lineRule="auto"/>
        <w:ind w:left="120"/>
      </w:pPr>
      <w:proofErr w:type="gramStart"/>
      <w:r>
        <w:rPr>
          <w:color w:val="231F20"/>
        </w:rPr>
        <w:t>inquiries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1-800-248-6701.</w:t>
      </w:r>
    </w:p>
    <w:p w:rsidR="00125CB5" w:rsidRDefault="006A578B">
      <w:pPr>
        <w:pStyle w:val="BodyText"/>
        <w:spacing w:before="2"/>
        <w:rPr>
          <w:sz w:val="20"/>
        </w:rPr>
      </w:pPr>
      <w:r>
        <w:pict>
          <v:shape id="docshape5" o:spid="_x0000_s1040" type="#_x0000_t202" style="position:absolute;margin-left:326.9pt;margin-top:13.35pt;width:242.65pt;height:52.9pt;z-index:-15727616;mso-wrap-distance-left:0;mso-wrap-distance-right:0;mso-position-horizontal-relative:page" fillcolor="#636466" strokecolor="#231f20" strokeweight="1pt">
            <v:textbox inset="0,0,0,0">
              <w:txbxContent>
                <w:p w:rsidR="00125CB5" w:rsidRDefault="006A578B">
                  <w:pPr>
                    <w:spacing w:before="51" w:line="249" w:lineRule="auto"/>
                    <w:ind w:left="-8" w:right="634"/>
                    <w:rPr>
                      <w:b/>
                      <w:color w:val="000000"/>
                      <w:sz w:val="32"/>
                    </w:rPr>
                  </w:pPr>
                  <w:proofErr w:type="gramStart"/>
                  <w:r>
                    <w:rPr>
                      <w:b/>
                      <w:color w:val="FFFFFF"/>
                      <w:sz w:val="32"/>
                    </w:rPr>
                    <w:t>What’s</w:t>
                  </w:r>
                  <w:proofErr w:type="gramEnd"/>
                  <w:r>
                    <w:rPr>
                      <w:b/>
                      <w:color w:val="FFFFFF"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happening</w:t>
                  </w:r>
                  <w:r>
                    <w:rPr>
                      <w:b/>
                      <w:color w:val="FFFFFF"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with</w:t>
                  </w:r>
                  <w:r>
                    <w:rPr>
                      <w:b/>
                      <w:color w:val="FFFFFF"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NLS</w:t>
                  </w:r>
                  <w:r>
                    <w:rPr>
                      <w:b/>
                      <w:color w:val="FFFFFF"/>
                      <w:spacing w:val="-8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shadow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z w:val="32"/>
                    </w:rPr>
                    <w:t>b</w:t>
                  </w:r>
                  <w:r>
                    <w:rPr>
                      <w:b/>
                      <w:emboss/>
                      <w:color w:val="FFFFFF"/>
                      <w:sz w:val="32"/>
                    </w:rPr>
                    <w:t>r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emboss/>
                      <w:color w:val="FFFFFF"/>
                      <w:sz w:val="32"/>
                    </w:rPr>
                    <w:t>r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emboss/>
                      <w:color w:val="FFFFFF"/>
                      <w:sz w:val="32"/>
                    </w:rPr>
                    <w:t>es</w:t>
                  </w:r>
                </w:p>
              </w:txbxContent>
            </v:textbox>
            <w10:wrap type="topAndBottom" anchorx="page"/>
          </v:shape>
        </w:pict>
      </w:r>
    </w:p>
    <w:p w:rsidR="00125CB5" w:rsidRDefault="00125CB5">
      <w:pPr>
        <w:pStyle w:val="BodyText"/>
        <w:spacing w:before="5"/>
        <w:rPr>
          <w:sz w:val="23"/>
        </w:rPr>
      </w:pPr>
    </w:p>
    <w:p w:rsidR="00125CB5" w:rsidRDefault="006A578B">
      <w:pPr>
        <w:pStyle w:val="BodyText"/>
        <w:spacing w:line="321" w:lineRule="auto"/>
        <w:ind w:left="120" w:right="74"/>
      </w:pPr>
      <w:r>
        <w:rPr>
          <w:color w:val="231F20"/>
        </w:rPr>
        <w:t>The National Library Service for the Blind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Print Disabled (NLS) is evolving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 the modern world.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Besides recently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updating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crite</w:t>
      </w:r>
      <w:proofErr w:type="spellEnd"/>
      <w:r>
        <w:rPr>
          <w:color w:val="231F20"/>
        </w:rPr>
        <w:t>-</w:t>
      </w:r>
      <w:r>
        <w:rPr>
          <w:color w:val="231F20"/>
          <w:spacing w:val="-69"/>
        </w:rPr>
        <w:t xml:space="preserve"> </w:t>
      </w:r>
      <w:proofErr w:type="gramStart"/>
      <w:r>
        <w:rPr>
          <w:color w:val="231F20"/>
        </w:rPr>
        <w:t>ria</w:t>
      </w:r>
      <w:proofErr w:type="gramEnd"/>
      <w:r>
        <w:rPr>
          <w:color w:val="231F20"/>
        </w:rPr>
        <w:t>, they are working to eﬀectively meet the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users.</w:t>
      </w:r>
    </w:p>
    <w:p w:rsidR="00125CB5" w:rsidRDefault="00125CB5">
      <w:pPr>
        <w:pStyle w:val="BodyText"/>
        <w:spacing w:before="5"/>
        <w:rPr>
          <w:sz w:val="34"/>
        </w:rPr>
      </w:pPr>
    </w:p>
    <w:p w:rsidR="00125CB5" w:rsidRDefault="006A578B">
      <w:pPr>
        <w:pStyle w:val="BodyText"/>
        <w:spacing w:line="321" w:lineRule="auto"/>
        <w:ind w:left="120" w:right="471"/>
      </w:pP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</w:p>
    <w:p w:rsidR="00125CB5" w:rsidRDefault="006A578B">
      <w:pPr>
        <w:pStyle w:val="BodyText"/>
        <w:spacing w:line="321" w:lineRule="auto"/>
        <w:ind w:left="120" w:right="294"/>
      </w:pPr>
      <w:proofErr w:type="gramStart"/>
      <w:r>
        <w:rPr>
          <w:color w:val="231F20"/>
        </w:rPr>
        <w:t>reading</w:t>
      </w:r>
      <w:proofErr w:type="gramEnd"/>
      <w:r>
        <w:rPr>
          <w:color w:val="231F20"/>
        </w:rPr>
        <w:t xml:space="preserve"> disabilities such as dyslexia, they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anticipate reaching a larger and possibly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younger audience.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this mind,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working to make BARD Mobile one of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books.</w:t>
      </w:r>
    </w:p>
    <w:p w:rsidR="00125CB5" w:rsidRDefault="00125CB5">
      <w:pPr>
        <w:spacing w:line="321" w:lineRule="auto"/>
        <w:sectPr w:rsidR="00125CB5">
          <w:type w:val="continuous"/>
          <w:pgSz w:w="12240" w:h="15840"/>
          <w:pgMar w:top="840" w:right="560" w:bottom="280" w:left="960" w:header="720" w:footer="720" w:gutter="0"/>
          <w:cols w:num="2" w:space="720" w:equalWidth="0">
            <w:col w:w="5074" w:space="443"/>
            <w:col w:w="5203"/>
          </w:cols>
        </w:sect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spacing w:before="8" w:after="1"/>
        <w:rPr>
          <w:sz w:val="15"/>
        </w:rPr>
      </w:pPr>
    </w:p>
    <w:p w:rsidR="00125CB5" w:rsidRDefault="006A578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" o:spid="_x0000_s1039" type="#_x0000_t202" style="width:522pt;height:29.9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125CB5" w:rsidRDefault="006A578B">
                  <w:pPr>
                    <w:spacing w:before="192"/>
                    <w:ind w:left="33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newsletter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friends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Georgia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Library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Service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Blind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Print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Disabled</w:t>
                  </w:r>
                </w:p>
              </w:txbxContent>
            </v:textbox>
            <w10:wrap type="none"/>
            <w10:anchorlock/>
          </v:shape>
        </w:pict>
      </w:r>
    </w:p>
    <w:p w:rsidR="00125CB5" w:rsidRDefault="00125CB5">
      <w:pPr>
        <w:rPr>
          <w:sz w:val="20"/>
        </w:rPr>
        <w:sectPr w:rsidR="00125CB5">
          <w:type w:val="continuous"/>
          <w:pgSz w:w="12240" w:h="15840"/>
          <w:pgMar w:top="840" w:right="560" w:bottom="280" w:left="960" w:header="720" w:footer="720" w:gutter="0"/>
          <w:cols w:space="720"/>
        </w:sectPr>
      </w:pPr>
    </w:p>
    <w:p w:rsidR="00125CB5" w:rsidRDefault="006A578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9" o:spid="_x0000_s1038" type="#_x0000_t202" style="width:521pt;height:33.2pt;mso-left-percent:-10001;mso-top-percent:-10001;mso-position-horizontal:absolute;mso-position-horizontal-relative:char;mso-position-vertical:absolute;mso-position-vertical-relative:line;mso-left-percent:-10001;mso-top-percent:-10001" fillcolor="#636466" strokecolor="#231f20" strokeweight="1pt">
            <v:textbox inset="0,0,0,0">
              <w:txbxContent>
                <w:p w:rsidR="00125CB5" w:rsidRDefault="006A578B">
                  <w:pPr>
                    <w:spacing w:line="436" w:lineRule="exact"/>
                    <w:ind w:left="120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NLS</w:t>
                  </w:r>
                  <w:r>
                    <w:rPr>
                      <w:color w:val="FFFFFF"/>
                      <w:spacing w:val="-5"/>
                      <w:sz w:val="40"/>
                    </w:rPr>
                    <w:t xml:space="preserve"> </w:t>
                  </w:r>
                  <w:r>
                    <w:rPr>
                      <w:color w:val="FFFFFF"/>
                      <w:sz w:val="40"/>
                    </w:rPr>
                    <w:t>libraries:</w:t>
                  </w:r>
                  <w:r>
                    <w:rPr>
                      <w:color w:val="FFFFFF"/>
                      <w:spacing w:val="-4"/>
                      <w:sz w:val="40"/>
                    </w:rPr>
                    <w:t xml:space="preserve"> </w:t>
                  </w:r>
                  <w:r>
                    <w:rPr>
                      <w:color w:val="FFFFFF"/>
                      <w:sz w:val="40"/>
                    </w:rPr>
                    <w:t>continued</w:t>
                  </w:r>
                </w:p>
              </w:txbxContent>
            </v:textbox>
            <w10:wrap type="none"/>
            <w10:anchorlock/>
          </v:shape>
        </w:pict>
      </w:r>
    </w:p>
    <w:p w:rsidR="00125CB5" w:rsidRDefault="00125CB5">
      <w:pPr>
        <w:pStyle w:val="BodyText"/>
        <w:spacing w:before="3"/>
        <w:rPr>
          <w:sz w:val="29"/>
        </w:rPr>
      </w:pPr>
    </w:p>
    <w:p w:rsidR="00125CB5" w:rsidRDefault="006A578B">
      <w:pPr>
        <w:pStyle w:val="BodyText"/>
        <w:spacing w:before="91" w:line="321" w:lineRule="auto"/>
        <w:ind w:left="119" w:right="215"/>
      </w:pPr>
      <w:r>
        <w:rPr>
          <w:color w:val="231F20"/>
        </w:rPr>
        <w:t>For people who cannot use BARD or BARD Mobile, NLS will continue to lend digital talk-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book machines. These mac</w:t>
      </w:r>
      <w:r>
        <w:rPr>
          <w:color w:val="231F20"/>
        </w:rPr>
        <w:t>hines are essential for so many of Georgia Library 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the Blind and Print Disabled patrons.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NLS is also in the process of doing its ﬁnal trials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use of refreshable braille machines that </w:t>
      </w:r>
      <w:proofErr w:type="gramStart"/>
      <w:r>
        <w:rPr>
          <w:color w:val="231F20"/>
        </w:rPr>
        <w:t>can be lent</w:t>
      </w:r>
      <w:proofErr w:type="gramEnd"/>
      <w:r>
        <w:rPr>
          <w:color w:val="231F20"/>
        </w:rPr>
        <w:t xml:space="preserve"> by NLS network libraries.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0"/>
        </w:rPr>
        <w:t xml:space="preserve"> </w:t>
      </w:r>
      <w:proofErr w:type="gramStart"/>
      <w:r>
        <w:rPr>
          <w:color w:val="231F20"/>
        </w:rPr>
        <w:t>Georgia brai</w:t>
      </w:r>
      <w:r>
        <w:rPr>
          <w:color w:val="231F20"/>
        </w:rPr>
        <w:t>lle readers are served by the Utah State Library</w:t>
      </w:r>
      <w:proofErr w:type="gramEnd"/>
      <w:r>
        <w:rPr>
          <w:color w:val="231F20"/>
        </w:rPr>
        <w:t>, Utah is providing these ma-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braille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readers.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you are interested in learning more about NLS and their updates to technology,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"/>
        </w:rPr>
        <w:t xml:space="preserve"> </w:t>
      </w:r>
      <w:hyperlink r:id="rId10">
        <w:r>
          <w:rPr>
            <w:color w:val="231F20"/>
          </w:rPr>
          <w:t>https://www.loc.gov/nls/about</w:t>
        </w:r>
      </w:hyperlink>
      <w:r>
        <w:rPr>
          <w:color w:val="231F20"/>
        </w:rPr>
        <w:t>/</w:t>
      </w:r>
    </w:p>
    <w:p w:rsidR="00125CB5" w:rsidRDefault="006A578B">
      <w:pPr>
        <w:pStyle w:val="BodyText"/>
        <w:spacing w:before="4"/>
        <w:rPr>
          <w:sz w:val="25"/>
        </w:rPr>
      </w:pPr>
      <w:r>
        <w:pict>
          <v:group id="docshapegroup10" o:spid="_x0000_s1034" style="position:absolute;margin-left:54pt;margin-top:15.8pt;width:522pt;height:36.75pt;z-index:-15726080;mso-wrap-distance-left:0;mso-wrap-distance-right:0;mso-position-horizontal-relative:page" coordorigin="1080,316" coordsize="10440,735">
            <v:rect id="docshape11" o:spid="_x0000_s1037" style="position:absolute;left:1090;top:376;width:10420;height:664" fillcolor="#636466" stroked="f"/>
            <v:rect id="docshape12" o:spid="_x0000_s1036" style="position:absolute;left:1090;top:376;width:10420;height:664" filled="f" strokecolor="#231f20" strokeweight="1pt"/>
            <v:shape id="docshape13" o:spid="_x0000_s1035" type="#_x0000_t202" style="position:absolute;left:1080;top:316;width:10440;height:735" filled="f" stroked="f">
              <v:textbox inset="0,0,0,0">
                <w:txbxContent>
                  <w:p w:rsidR="00125CB5" w:rsidRDefault="006A578B">
                    <w:pPr>
                      <w:spacing w:line="447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</w:t>
                    </w:r>
                    <w:r>
                      <w:rPr>
                        <w:b/>
                        <w:color w:val="FFFFFF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Poem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as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We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Bid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Farewell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to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40"/>
                      </w:rPr>
                      <w:t>Summer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25CB5" w:rsidRDefault="00125CB5">
      <w:pPr>
        <w:pStyle w:val="BodyText"/>
        <w:rPr>
          <w:sz w:val="20"/>
        </w:rPr>
      </w:pPr>
    </w:p>
    <w:p w:rsidR="00125CB5" w:rsidRDefault="006A578B">
      <w:pPr>
        <w:spacing w:before="261"/>
        <w:ind w:left="748"/>
        <w:rPr>
          <w:b/>
          <w:sz w:val="36"/>
        </w:rPr>
      </w:pPr>
      <w:r>
        <w:rPr>
          <w:b/>
          <w:color w:val="1C2028"/>
          <w:sz w:val="36"/>
        </w:rPr>
        <w:t>I</w:t>
      </w:r>
      <w:r>
        <w:rPr>
          <w:b/>
          <w:color w:val="1C2028"/>
          <w:spacing w:val="-2"/>
          <w:sz w:val="36"/>
        </w:rPr>
        <w:t xml:space="preserve"> </w:t>
      </w:r>
      <w:r>
        <w:rPr>
          <w:b/>
          <w:color w:val="1C2028"/>
          <w:sz w:val="36"/>
        </w:rPr>
        <w:t>love</w:t>
      </w:r>
      <w:r>
        <w:rPr>
          <w:b/>
          <w:color w:val="1C2028"/>
          <w:spacing w:val="-1"/>
          <w:sz w:val="36"/>
        </w:rPr>
        <w:t xml:space="preserve"> </w:t>
      </w:r>
      <w:r>
        <w:rPr>
          <w:b/>
          <w:color w:val="1C2028"/>
          <w:sz w:val="36"/>
        </w:rPr>
        <w:t>to</w:t>
      </w:r>
      <w:r>
        <w:rPr>
          <w:b/>
          <w:color w:val="1C2028"/>
          <w:spacing w:val="-2"/>
          <w:sz w:val="36"/>
        </w:rPr>
        <w:t xml:space="preserve"> </w:t>
      </w:r>
      <w:r>
        <w:rPr>
          <w:b/>
          <w:color w:val="1C2028"/>
          <w:sz w:val="36"/>
        </w:rPr>
        <w:t>see</w:t>
      </w:r>
      <w:r>
        <w:rPr>
          <w:b/>
          <w:color w:val="1C2028"/>
          <w:spacing w:val="-2"/>
          <w:sz w:val="36"/>
        </w:rPr>
        <w:t xml:space="preserve"> </w:t>
      </w:r>
      <w:r>
        <w:rPr>
          <w:b/>
          <w:color w:val="1C2028"/>
          <w:sz w:val="36"/>
        </w:rPr>
        <w:t>the</w:t>
      </w:r>
      <w:r>
        <w:rPr>
          <w:b/>
          <w:color w:val="1C2028"/>
          <w:spacing w:val="-1"/>
          <w:sz w:val="36"/>
        </w:rPr>
        <w:t xml:space="preserve"> </w:t>
      </w:r>
      <w:r>
        <w:rPr>
          <w:b/>
          <w:color w:val="1C2028"/>
          <w:sz w:val="36"/>
        </w:rPr>
        <w:t>summer</w:t>
      </w:r>
      <w:r>
        <w:rPr>
          <w:b/>
          <w:color w:val="1C2028"/>
          <w:spacing w:val="-3"/>
          <w:sz w:val="36"/>
        </w:rPr>
        <w:t xml:space="preserve"> </w:t>
      </w:r>
      <w:r>
        <w:rPr>
          <w:b/>
          <w:color w:val="1C2028"/>
          <w:sz w:val="36"/>
        </w:rPr>
        <w:t>beaming</w:t>
      </w:r>
      <w:r>
        <w:rPr>
          <w:b/>
          <w:color w:val="1C2028"/>
          <w:spacing w:val="-1"/>
          <w:sz w:val="36"/>
        </w:rPr>
        <w:t xml:space="preserve"> </w:t>
      </w:r>
      <w:r>
        <w:rPr>
          <w:b/>
          <w:color w:val="1C2028"/>
          <w:sz w:val="36"/>
        </w:rPr>
        <w:t>forth</w:t>
      </w:r>
      <w:r>
        <w:rPr>
          <w:b/>
          <w:color w:val="1C2028"/>
          <w:spacing w:val="-1"/>
          <w:sz w:val="36"/>
        </w:rPr>
        <w:t xml:space="preserve"> </w:t>
      </w:r>
      <w:r>
        <w:rPr>
          <w:b/>
          <w:color w:val="1C2028"/>
          <w:sz w:val="36"/>
        </w:rPr>
        <w:t>by</w:t>
      </w:r>
      <w:r>
        <w:rPr>
          <w:b/>
          <w:color w:val="1C2028"/>
          <w:spacing w:val="-2"/>
          <w:sz w:val="36"/>
        </w:rPr>
        <w:t xml:space="preserve"> </w:t>
      </w:r>
      <w:r>
        <w:rPr>
          <w:b/>
          <w:color w:val="1C2028"/>
          <w:sz w:val="36"/>
        </w:rPr>
        <w:t>John</w:t>
      </w:r>
      <w:r>
        <w:rPr>
          <w:b/>
          <w:color w:val="1C2028"/>
          <w:spacing w:val="-2"/>
          <w:sz w:val="36"/>
        </w:rPr>
        <w:t xml:space="preserve"> </w:t>
      </w:r>
      <w:r>
        <w:rPr>
          <w:b/>
          <w:color w:val="1C2028"/>
          <w:sz w:val="36"/>
        </w:rPr>
        <w:t>Clare</w:t>
      </w:r>
    </w:p>
    <w:p w:rsidR="00125CB5" w:rsidRDefault="006A578B">
      <w:pPr>
        <w:spacing w:before="108" w:line="302" w:lineRule="auto"/>
        <w:ind w:left="1617" w:right="1652" w:firstLine="600"/>
        <w:rPr>
          <w:sz w:val="36"/>
        </w:rPr>
      </w:pPr>
      <w:r>
        <w:rPr>
          <w:color w:val="1C2028"/>
          <w:sz w:val="36"/>
        </w:rPr>
        <w:t>I love to see the summer beaming forth</w:t>
      </w:r>
      <w:r>
        <w:rPr>
          <w:color w:val="1C2028"/>
          <w:spacing w:val="1"/>
          <w:sz w:val="36"/>
        </w:rPr>
        <w:t xml:space="preserve"> </w:t>
      </w:r>
      <w:proofErr w:type="gramStart"/>
      <w:r>
        <w:rPr>
          <w:color w:val="1C2028"/>
          <w:sz w:val="36"/>
        </w:rPr>
        <w:t>And</w:t>
      </w:r>
      <w:proofErr w:type="gramEnd"/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white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wool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sack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clouds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sailing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to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the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north</w:t>
      </w:r>
    </w:p>
    <w:p w:rsidR="00125CB5" w:rsidRDefault="006A578B">
      <w:pPr>
        <w:spacing w:line="302" w:lineRule="auto"/>
        <w:ind w:left="1407" w:right="1447" w:firstLine="700"/>
        <w:rPr>
          <w:sz w:val="36"/>
        </w:rPr>
      </w:pPr>
      <w:r>
        <w:rPr>
          <w:color w:val="1C2028"/>
          <w:sz w:val="36"/>
        </w:rPr>
        <w:t>I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love</w:t>
      </w:r>
      <w:r>
        <w:rPr>
          <w:color w:val="1C2028"/>
          <w:spacing w:val="7"/>
          <w:sz w:val="36"/>
        </w:rPr>
        <w:t xml:space="preserve"> </w:t>
      </w:r>
      <w:r>
        <w:rPr>
          <w:color w:val="1C2028"/>
          <w:sz w:val="36"/>
        </w:rPr>
        <w:t>to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see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the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wild</w:t>
      </w:r>
      <w:r>
        <w:rPr>
          <w:color w:val="1C2028"/>
          <w:spacing w:val="7"/>
          <w:sz w:val="36"/>
        </w:rPr>
        <w:t xml:space="preserve"> </w:t>
      </w:r>
      <w:r>
        <w:rPr>
          <w:color w:val="1C2028"/>
          <w:sz w:val="36"/>
        </w:rPr>
        <w:t>ﬂ</w:t>
      </w:r>
      <w:r>
        <w:rPr>
          <w:color w:val="1C2028"/>
          <w:sz w:val="36"/>
        </w:rPr>
        <w:t>owers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come</w:t>
      </w:r>
      <w:r>
        <w:rPr>
          <w:color w:val="1C2028"/>
          <w:spacing w:val="8"/>
          <w:sz w:val="36"/>
        </w:rPr>
        <w:t xml:space="preserve"> </w:t>
      </w:r>
      <w:r>
        <w:rPr>
          <w:color w:val="1C2028"/>
          <w:sz w:val="36"/>
        </w:rPr>
        <w:t>again</w:t>
      </w:r>
      <w:r>
        <w:rPr>
          <w:color w:val="1C2028"/>
          <w:spacing w:val="1"/>
          <w:sz w:val="36"/>
        </w:rPr>
        <w:t xml:space="preserve"> </w:t>
      </w:r>
      <w:proofErr w:type="gramStart"/>
      <w:r>
        <w:rPr>
          <w:color w:val="1C2028"/>
          <w:sz w:val="36"/>
        </w:rPr>
        <w:t>And</w:t>
      </w:r>
      <w:proofErr w:type="gramEnd"/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mare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blobs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stain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with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gold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the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meadow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drain</w:t>
      </w:r>
    </w:p>
    <w:p w:rsidR="00125CB5" w:rsidRDefault="006A578B">
      <w:pPr>
        <w:spacing w:before="1" w:line="302" w:lineRule="auto"/>
        <w:ind w:left="1388" w:right="1426" w:firstLine="1090"/>
        <w:rPr>
          <w:sz w:val="36"/>
        </w:rPr>
      </w:pPr>
      <w:proofErr w:type="gramStart"/>
      <w:r>
        <w:rPr>
          <w:color w:val="1C2028"/>
          <w:sz w:val="36"/>
        </w:rPr>
        <w:t>And</w:t>
      </w:r>
      <w:proofErr w:type="gramEnd"/>
      <w:r>
        <w:rPr>
          <w:color w:val="1C2028"/>
          <w:spacing w:val="5"/>
          <w:sz w:val="36"/>
        </w:rPr>
        <w:t xml:space="preserve"> </w:t>
      </w:r>
      <w:r>
        <w:rPr>
          <w:color w:val="1C2028"/>
          <w:sz w:val="36"/>
        </w:rPr>
        <w:t>water</w:t>
      </w:r>
      <w:r>
        <w:rPr>
          <w:color w:val="1C2028"/>
          <w:spacing w:val="5"/>
          <w:sz w:val="36"/>
        </w:rPr>
        <w:t xml:space="preserve"> </w:t>
      </w:r>
      <w:r>
        <w:rPr>
          <w:color w:val="1C2028"/>
          <w:sz w:val="36"/>
        </w:rPr>
        <w:t>lilies</w:t>
      </w:r>
      <w:r>
        <w:rPr>
          <w:color w:val="1C2028"/>
          <w:spacing w:val="5"/>
          <w:sz w:val="36"/>
        </w:rPr>
        <w:t xml:space="preserve"> </w:t>
      </w:r>
      <w:r>
        <w:rPr>
          <w:color w:val="1C2028"/>
          <w:sz w:val="36"/>
        </w:rPr>
        <w:t>whiten</w:t>
      </w:r>
      <w:r>
        <w:rPr>
          <w:color w:val="1C2028"/>
          <w:spacing w:val="5"/>
          <w:sz w:val="36"/>
        </w:rPr>
        <w:t xml:space="preserve"> </w:t>
      </w:r>
      <w:r>
        <w:rPr>
          <w:color w:val="1C2028"/>
          <w:sz w:val="36"/>
        </w:rPr>
        <w:t>on</w:t>
      </w:r>
      <w:r>
        <w:rPr>
          <w:color w:val="1C2028"/>
          <w:spacing w:val="5"/>
          <w:sz w:val="36"/>
        </w:rPr>
        <w:t xml:space="preserve"> </w:t>
      </w:r>
      <w:r>
        <w:rPr>
          <w:color w:val="1C2028"/>
          <w:sz w:val="36"/>
        </w:rPr>
        <w:t>the</w:t>
      </w:r>
      <w:r>
        <w:rPr>
          <w:color w:val="1C2028"/>
          <w:spacing w:val="7"/>
          <w:sz w:val="36"/>
        </w:rPr>
        <w:t xml:space="preserve"> </w:t>
      </w:r>
      <w:r>
        <w:rPr>
          <w:color w:val="1C2028"/>
          <w:sz w:val="36"/>
        </w:rPr>
        <w:t>ﬂ</w:t>
      </w:r>
      <w:r>
        <w:rPr>
          <w:color w:val="1C2028"/>
          <w:sz w:val="36"/>
        </w:rPr>
        <w:t>oods</w:t>
      </w:r>
      <w:r>
        <w:rPr>
          <w:color w:val="1C2028"/>
          <w:spacing w:val="1"/>
          <w:sz w:val="36"/>
        </w:rPr>
        <w:t xml:space="preserve"> </w:t>
      </w:r>
      <w:r>
        <w:rPr>
          <w:color w:val="1C2028"/>
          <w:sz w:val="36"/>
        </w:rPr>
        <w:t>Where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reed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clumps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rustle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like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a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wind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shook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wood</w:t>
      </w:r>
    </w:p>
    <w:p w:rsidR="00125CB5" w:rsidRDefault="006A578B">
      <w:pPr>
        <w:spacing w:before="1" w:line="302" w:lineRule="auto"/>
        <w:ind w:left="1718" w:right="1328" w:hanging="411"/>
        <w:rPr>
          <w:sz w:val="36"/>
        </w:rPr>
      </w:pPr>
      <w:r>
        <w:rPr>
          <w:color w:val="1C2028"/>
          <w:sz w:val="36"/>
        </w:rPr>
        <w:t>Where from her hiding place the Moor Hen pushes</w:t>
      </w:r>
      <w:r>
        <w:rPr>
          <w:color w:val="1C2028"/>
          <w:spacing w:val="-99"/>
          <w:sz w:val="36"/>
        </w:rPr>
        <w:t xml:space="preserve"> </w:t>
      </w:r>
      <w:proofErr w:type="gramStart"/>
      <w:r>
        <w:rPr>
          <w:color w:val="1C2028"/>
          <w:sz w:val="36"/>
        </w:rPr>
        <w:t>And</w:t>
      </w:r>
      <w:proofErr w:type="gramEnd"/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seeks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her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ﬂ</w:t>
      </w:r>
      <w:r>
        <w:rPr>
          <w:color w:val="1C2028"/>
          <w:sz w:val="36"/>
        </w:rPr>
        <w:t>ag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nest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ﬂ</w:t>
      </w:r>
      <w:r>
        <w:rPr>
          <w:color w:val="1C2028"/>
          <w:sz w:val="36"/>
        </w:rPr>
        <w:t>oating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in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bull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rushes</w:t>
      </w:r>
    </w:p>
    <w:p w:rsidR="00125CB5" w:rsidRDefault="006A578B">
      <w:pPr>
        <w:spacing w:before="1" w:line="302" w:lineRule="auto"/>
        <w:ind w:left="1887" w:right="1923" w:firstLine="560"/>
        <w:rPr>
          <w:sz w:val="36"/>
        </w:rPr>
      </w:pPr>
      <w:r>
        <w:rPr>
          <w:color w:val="1C2028"/>
          <w:sz w:val="36"/>
        </w:rPr>
        <w:t>I like the willow leaning half way o’er</w:t>
      </w:r>
      <w:r>
        <w:rPr>
          <w:color w:val="1C2028"/>
          <w:spacing w:val="1"/>
          <w:sz w:val="36"/>
        </w:rPr>
        <w:t xml:space="preserve"> </w:t>
      </w:r>
      <w:proofErr w:type="gramStart"/>
      <w:r>
        <w:rPr>
          <w:color w:val="1C2028"/>
          <w:sz w:val="36"/>
        </w:rPr>
        <w:t>The</w:t>
      </w:r>
      <w:proofErr w:type="gramEnd"/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clear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deep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lake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to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stand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upon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its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shore</w:t>
      </w:r>
    </w:p>
    <w:p w:rsidR="00125CB5" w:rsidRDefault="006A578B">
      <w:pPr>
        <w:spacing w:before="1" w:line="302" w:lineRule="auto"/>
        <w:ind w:left="1857" w:right="1439" w:hanging="441"/>
        <w:rPr>
          <w:sz w:val="36"/>
        </w:rPr>
      </w:pPr>
      <w:r>
        <w:rPr>
          <w:color w:val="1C2028"/>
          <w:sz w:val="36"/>
        </w:rPr>
        <w:t>I love the hay grass when the ﬂower head swings</w:t>
      </w:r>
      <w:r>
        <w:rPr>
          <w:color w:val="1C2028"/>
          <w:spacing w:val="-98"/>
          <w:sz w:val="36"/>
        </w:rPr>
        <w:t xml:space="preserve"> </w:t>
      </w:r>
      <w:proofErr w:type="gramStart"/>
      <w:r>
        <w:rPr>
          <w:color w:val="1C2028"/>
          <w:sz w:val="36"/>
        </w:rPr>
        <w:t>To</w:t>
      </w:r>
      <w:proofErr w:type="gramEnd"/>
      <w:r>
        <w:rPr>
          <w:color w:val="1C2028"/>
          <w:sz w:val="36"/>
        </w:rPr>
        <w:t xml:space="preserve"> summer winds and insects happy wings</w:t>
      </w:r>
      <w:r>
        <w:rPr>
          <w:color w:val="1C2028"/>
          <w:spacing w:val="1"/>
          <w:sz w:val="36"/>
        </w:rPr>
        <w:t xml:space="preserve"> </w:t>
      </w:r>
      <w:r>
        <w:rPr>
          <w:color w:val="1C2028"/>
          <w:sz w:val="36"/>
        </w:rPr>
        <w:t>That sport about the meadow the bright day</w:t>
      </w:r>
      <w:r>
        <w:rPr>
          <w:color w:val="1C2028"/>
          <w:spacing w:val="1"/>
          <w:sz w:val="36"/>
        </w:rPr>
        <w:t xml:space="preserve"> </w:t>
      </w:r>
      <w:r>
        <w:rPr>
          <w:color w:val="1C2028"/>
          <w:sz w:val="36"/>
        </w:rPr>
        <w:t>And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see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bright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beetles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in</w:t>
      </w:r>
      <w:r>
        <w:rPr>
          <w:color w:val="1C2028"/>
          <w:spacing w:val="-3"/>
          <w:sz w:val="36"/>
        </w:rPr>
        <w:t xml:space="preserve"> </w:t>
      </w:r>
      <w:r>
        <w:rPr>
          <w:color w:val="1C2028"/>
          <w:sz w:val="36"/>
        </w:rPr>
        <w:t>the</w:t>
      </w:r>
      <w:r>
        <w:rPr>
          <w:color w:val="1C2028"/>
          <w:spacing w:val="-1"/>
          <w:sz w:val="36"/>
        </w:rPr>
        <w:t xml:space="preserve"> </w:t>
      </w:r>
      <w:r>
        <w:rPr>
          <w:color w:val="1C2028"/>
          <w:sz w:val="36"/>
        </w:rPr>
        <w:t>clear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lake</w:t>
      </w:r>
      <w:r>
        <w:rPr>
          <w:color w:val="1C2028"/>
          <w:spacing w:val="-2"/>
          <w:sz w:val="36"/>
        </w:rPr>
        <w:t xml:space="preserve"> </w:t>
      </w:r>
      <w:r>
        <w:rPr>
          <w:color w:val="1C2028"/>
          <w:sz w:val="36"/>
        </w:rPr>
        <w:t>play</w:t>
      </w:r>
    </w:p>
    <w:p w:rsidR="00125CB5" w:rsidRDefault="00125CB5">
      <w:pPr>
        <w:spacing w:line="302" w:lineRule="auto"/>
        <w:rPr>
          <w:sz w:val="36"/>
        </w:rPr>
        <w:sectPr w:rsidR="00125CB5">
          <w:footerReference w:type="default" r:id="rId11"/>
          <w:pgSz w:w="12240" w:h="15840"/>
          <w:pgMar w:top="740" w:right="560" w:bottom="1100" w:left="960" w:header="0" w:footer="915" w:gutter="0"/>
          <w:cols w:space="720"/>
        </w:sectPr>
      </w:pPr>
    </w:p>
    <w:p w:rsidR="00125CB5" w:rsidRDefault="006A578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4" o:spid="_x0000_s1033" type="#_x0000_t202" style="width:521pt;height:33.2pt;mso-left-percent:-10001;mso-top-percent:-10001;mso-position-horizontal:absolute;mso-position-horizontal-relative:char;mso-position-vertical:absolute;mso-position-vertical-relative:line;mso-left-percent:-10001;mso-top-percent:-10001" fillcolor="#636466" strokecolor="#231f20" strokeweight="1pt">
            <v:textbox inset="0,0,0,0">
              <w:txbxContent>
                <w:p w:rsidR="00125CB5" w:rsidRDefault="006A578B">
                  <w:pPr>
                    <w:spacing w:line="483" w:lineRule="exact"/>
                    <w:ind w:left="124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GLS</w:t>
                  </w:r>
                  <w:r>
                    <w:rPr>
                      <w:b/>
                      <w:color w:val="FFFFFF"/>
                      <w:spacing w:val="-3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move</w:t>
                  </w:r>
                  <w:r>
                    <w:rPr>
                      <w:b/>
                      <w:color w:val="FFFFFF"/>
                      <w:spacing w:val="-3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N</w:t>
                  </w:r>
                  <w:r>
                    <w:rPr>
                      <w:b/>
                      <w:shadow/>
                      <w:color w:val="FFFFFF"/>
                      <w:sz w:val="44"/>
                    </w:rPr>
                    <w:t>ew</w:t>
                  </w:r>
                  <w:r>
                    <w:rPr>
                      <w:b/>
                      <w:color w:val="FFFFFF"/>
                      <w:sz w:val="44"/>
                    </w:rPr>
                    <w:t>s</w:t>
                  </w:r>
                </w:p>
              </w:txbxContent>
            </v:textbox>
            <w10:wrap type="none"/>
            <w10:anchorlock/>
          </v:shape>
        </w:pict>
      </w:r>
    </w:p>
    <w:p w:rsidR="00125CB5" w:rsidRDefault="00B16AD4">
      <w:pPr>
        <w:spacing w:before="110" w:line="348" w:lineRule="auto"/>
        <w:ind w:left="120" w:right="5616"/>
        <w:rPr>
          <w:sz w:val="24"/>
        </w:rPr>
      </w:pPr>
      <w:r>
        <w:rPr>
          <w:color w:val="1C2028"/>
          <w:sz w:val="24"/>
        </w:rPr>
        <w:pict>
          <v:group id="docshapegroup15" o:spid="_x0000_s1030" style="width:204pt;height:190.6pt;mso-position-horizontal-relative:char;mso-position-vertical-relative:line" coordorigin="6754,443" coordsize="4080,3812">
            <v:shape id="docshape16" o:spid="_x0000_s1032" type="#_x0000_t75" alt="A moving box " style="position:absolute;left:6773;top:1787;width:3806;height:2370">
              <v:imagedata r:id="rId12" o:title=""/>
            </v:shape>
            <v:shape id="docshape17" o:spid="_x0000_s1031" style="position:absolute;left:6753;top:443;width:4080;height:3812" coordorigin="6754,443" coordsize="4080,3812" path="m10833,443r-40,l10793,483r,3732l6794,4215r,-3732l10793,483r,-40l6754,443r,20l6754,483r,3732l6754,4255r4079,l10833,4215r,-3732l10833,463r,-20xe" fillcolor="#636466" stroked="f">
              <v:path arrowok="t"/>
            </v:shape>
            <w10:wrap type="none" anchorx="page"/>
            <w10:anchorlock/>
          </v:group>
        </w:pict>
      </w:r>
      <w:r w:rsidR="006A578B">
        <w:rPr>
          <w:color w:val="1C2028"/>
          <w:sz w:val="24"/>
        </w:rPr>
        <w:t>From</w:t>
      </w:r>
      <w:r w:rsidR="006A578B">
        <w:rPr>
          <w:color w:val="1C2028"/>
          <w:spacing w:val="6"/>
          <w:sz w:val="24"/>
        </w:rPr>
        <w:t xml:space="preserve"> </w:t>
      </w:r>
      <w:r w:rsidR="006A578B">
        <w:rPr>
          <w:color w:val="1C2028"/>
          <w:sz w:val="24"/>
        </w:rPr>
        <w:t>the</w:t>
      </w:r>
      <w:r w:rsidR="006A578B">
        <w:rPr>
          <w:color w:val="1C2028"/>
          <w:spacing w:val="7"/>
          <w:sz w:val="24"/>
        </w:rPr>
        <w:t xml:space="preserve"> </w:t>
      </w:r>
      <w:r w:rsidR="006A578B">
        <w:rPr>
          <w:color w:val="1C2028"/>
          <w:sz w:val="24"/>
        </w:rPr>
        <w:t>oﬃce</w:t>
      </w:r>
      <w:r w:rsidR="006A578B">
        <w:rPr>
          <w:color w:val="1C2028"/>
          <w:spacing w:val="7"/>
          <w:sz w:val="24"/>
        </w:rPr>
        <w:t xml:space="preserve"> </w:t>
      </w:r>
      <w:r w:rsidR="006A578B">
        <w:rPr>
          <w:color w:val="1C2028"/>
          <w:sz w:val="24"/>
        </w:rPr>
        <w:t>changes,</w:t>
      </w:r>
      <w:r w:rsidR="006A578B">
        <w:rPr>
          <w:color w:val="1C2028"/>
          <w:spacing w:val="7"/>
          <w:sz w:val="24"/>
        </w:rPr>
        <w:t xml:space="preserve"> </w:t>
      </w:r>
      <w:r w:rsidR="006A578B">
        <w:rPr>
          <w:color w:val="1C2028"/>
          <w:sz w:val="24"/>
        </w:rPr>
        <w:t>to</w:t>
      </w:r>
      <w:r w:rsidR="006A578B">
        <w:rPr>
          <w:color w:val="1C2028"/>
          <w:spacing w:val="7"/>
          <w:sz w:val="24"/>
        </w:rPr>
        <w:t xml:space="preserve"> </w:t>
      </w:r>
      <w:r w:rsidR="006A578B">
        <w:rPr>
          <w:color w:val="1C2028"/>
          <w:sz w:val="24"/>
        </w:rPr>
        <w:t>the</w:t>
      </w:r>
      <w:r w:rsidR="006A578B">
        <w:rPr>
          <w:color w:val="1C2028"/>
          <w:spacing w:val="6"/>
          <w:sz w:val="24"/>
        </w:rPr>
        <w:t xml:space="preserve"> </w:t>
      </w:r>
      <w:r w:rsidR="006A578B">
        <w:rPr>
          <w:color w:val="1C2028"/>
          <w:sz w:val="24"/>
        </w:rPr>
        <w:t>walk-in</w:t>
      </w:r>
      <w:r w:rsidR="006A578B">
        <w:rPr>
          <w:color w:val="1C2028"/>
          <w:spacing w:val="1"/>
          <w:sz w:val="24"/>
        </w:rPr>
        <w:t xml:space="preserve"> </w:t>
      </w:r>
      <w:r w:rsidR="006A578B">
        <w:rPr>
          <w:color w:val="1C2028"/>
          <w:sz w:val="24"/>
        </w:rPr>
        <w:t>location temporary</w:t>
      </w:r>
      <w:r w:rsidR="006A578B">
        <w:rPr>
          <w:color w:val="1C2028"/>
          <w:spacing w:val="2"/>
          <w:sz w:val="24"/>
        </w:rPr>
        <w:t xml:space="preserve"> </w:t>
      </w:r>
      <w:r w:rsidR="006A578B">
        <w:rPr>
          <w:color w:val="1C2028"/>
          <w:sz w:val="24"/>
        </w:rPr>
        <w:t>shift,</w:t>
      </w:r>
      <w:r w:rsidR="006A578B">
        <w:rPr>
          <w:color w:val="1C2028"/>
          <w:spacing w:val="2"/>
          <w:sz w:val="24"/>
        </w:rPr>
        <w:t xml:space="preserve"> </w:t>
      </w:r>
      <w:r w:rsidR="006A578B">
        <w:rPr>
          <w:color w:val="1C2028"/>
          <w:sz w:val="24"/>
        </w:rPr>
        <w:t>to</w:t>
      </w:r>
      <w:r w:rsidR="006A578B">
        <w:rPr>
          <w:color w:val="1C2028"/>
          <w:spacing w:val="2"/>
          <w:sz w:val="24"/>
        </w:rPr>
        <w:t xml:space="preserve"> </w:t>
      </w:r>
      <w:r w:rsidR="006A578B">
        <w:rPr>
          <w:color w:val="1C2028"/>
          <w:sz w:val="24"/>
        </w:rPr>
        <w:t>the</w:t>
      </w:r>
      <w:r w:rsidR="006A578B">
        <w:rPr>
          <w:color w:val="1C2028"/>
          <w:spacing w:val="1"/>
          <w:sz w:val="24"/>
        </w:rPr>
        <w:t xml:space="preserve"> </w:t>
      </w:r>
      <w:r w:rsidR="006A578B">
        <w:rPr>
          <w:color w:val="1C2028"/>
          <w:sz w:val="24"/>
        </w:rPr>
        <w:t>rebranding,</w:t>
      </w:r>
      <w:r w:rsidR="006A578B">
        <w:rPr>
          <w:color w:val="1C2028"/>
          <w:spacing w:val="1"/>
          <w:sz w:val="24"/>
        </w:rPr>
        <w:t xml:space="preserve"> </w:t>
      </w:r>
      <w:r w:rsidR="006A578B">
        <w:rPr>
          <w:color w:val="1C2028"/>
          <w:sz w:val="24"/>
        </w:rPr>
        <w:t>GLS</w:t>
      </w:r>
      <w:r w:rsidR="006A578B">
        <w:rPr>
          <w:color w:val="1C2028"/>
          <w:spacing w:val="-4"/>
          <w:sz w:val="24"/>
        </w:rPr>
        <w:t xml:space="preserve"> </w:t>
      </w:r>
      <w:r w:rsidR="006A578B">
        <w:rPr>
          <w:color w:val="1C2028"/>
          <w:sz w:val="24"/>
        </w:rPr>
        <w:t>has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been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a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ﬂ</w:t>
      </w:r>
      <w:r w:rsidR="006A578B">
        <w:rPr>
          <w:color w:val="1C2028"/>
          <w:sz w:val="24"/>
        </w:rPr>
        <w:t>urry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of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activity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for</w:t>
      </w:r>
      <w:r w:rsidR="006A578B">
        <w:rPr>
          <w:color w:val="1C2028"/>
          <w:spacing w:val="-4"/>
          <w:sz w:val="24"/>
        </w:rPr>
        <w:t xml:space="preserve"> </w:t>
      </w:r>
      <w:r w:rsidR="006A578B">
        <w:rPr>
          <w:color w:val="1C2028"/>
          <w:sz w:val="24"/>
        </w:rPr>
        <w:t>quite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some</w:t>
      </w:r>
      <w:r w:rsidR="006A578B">
        <w:rPr>
          <w:color w:val="1C2028"/>
          <w:spacing w:val="-63"/>
          <w:sz w:val="24"/>
        </w:rPr>
        <w:t xml:space="preserve"> </w:t>
      </w:r>
      <w:r w:rsidR="006A578B">
        <w:rPr>
          <w:color w:val="1C2028"/>
          <w:sz w:val="24"/>
        </w:rPr>
        <w:t>time! Some of the dust is starting to settle and</w:t>
      </w:r>
      <w:r w:rsidR="006A578B">
        <w:rPr>
          <w:color w:val="1C2028"/>
          <w:spacing w:val="1"/>
          <w:sz w:val="24"/>
        </w:rPr>
        <w:t xml:space="preserve"> </w:t>
      </w:r>
      <w:r w:rsidR="006A578B">
        <w:rPr>
          <w:color w:val="1C2028"/>
          <w:sz w:val="24"/>
        </w:rPr>
        <w:t>we</w:t>
      </w:r>
      <w:r w:rsidR="006A578B">
        <w:rPr>
          <w:color w:val="1C2028"/>
          <w:spacing w:val="-3"/>
          <w:sz w:val="24"/>
        </w:rPr>
        <w:t xml:space="preserve"> </w:t>
      </w:r>
      <w:r w:rsidR="006A578B">
        <w:rPr>
          <w:color w:val="1C2028"/>
          <w:sz w:val="24"/>
        </w:rPr>
        <w:t>expect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to</w:t>
      </w:r>
      <w:r w:rsidR="006A578B">
        <w:rPr>
          <w:color w:val="1C2028"/>
          <w:spacing w:val="-1"/>
          <w:sz w:val="24"/>
        </w:rPr>
        <w:t xml:space="preserve"> </w:t>
      </w:r>
      <w:r w:rsidR="006A578B">
        <w:rPr>
          <w:color w:val="1C2028"/>
          <w:sz w:val="24"/>
        </w:rPr>
        <w:t>be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full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service</w:t>
      </w:r>
      <w:r w:rsidR="006A578B">
        <w:rPr>
          <w:color w:val="1C2028"/>
          <w:spacing w:val="-1"/>
          <w:sz w:val="24"/>
        </w:rPr>
        <w:t xml:space="preserve"> </w:t>
      </w:r>
      <w:r w:rsidR="006A578B">
        <w:rPr>
          <w:color w:val="1C2028"/>
          <w:sz w:val="24"/>
        </w:rPr>
        <w:t>in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our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new</w:t>
      </w:r>
      <w:r w:rsidR="006A578B">
        <w:rPr>
          <w:color w:val="1C2028"/>
          <w:spacing w:val="-2"/>
          <w:sz w:val="24"/>
        </w:rPr>
        <w:t xml:space="preserve"> </w:t>
      </w:r>
      <w:r w:rsidR="006A578B">
        <w:rPr>
          <w:color w:val="1C2028"/>
          <w:sz w:val="24"/>
        </w:rPr>
        <w:t>walk-</w:t>
      </w:r>
    </w:p>
    <w:p w:rsidR="00125CB5" w:rsidRDefault="006A578B">
      <w:pPr>
        <w:spacing w:line="348" w:lineRule="auto"/>
        <w:ind w:left="120" w:right="5642"/>
        <w:rPr>
          <w:sz w:val="24"/>
        </w:rPr>
      </w:pPr>
      <w:proofErr w:type="gramStart"/>
      <w:r>
        <w:rPr>
          <w:color w:val="1C2028"/>
          <w:sz w:val="24"/>
        </w:rPr>
        <w:t>in</w:t>
      </w:r>
      <w:proofErr w:type="gramEnd"/>
      <w:r>
        <w:rPr>
          <w:color w:val="1C2028"/>
          <w:sz w:val="24"/>
        </w:rPr>
        <w:t xml:space="preserve"> location some time in fall 2021. Our new</w:t>
      </w:r>
      <w:r>
        <w:rPr>
          <w:color w:val="1C2028"/>
          <w:spacing w:val="1"/>
          <w:sz w:val="24"/>
        </w:rPr>
        <w:t xml:space="preserve"> </w:t>
      </w:r>
      <w:r>
        <w:rPr>
          <w:color w:val="1C2028"/>
          <w:sz w:val="24"/>
        </w:rPr>
        <w:t>address</w:t>
      </w:r>
      <w:r>
        <w:rPr>
          <w:color w:val="1C2028"/>
          <w:spacing w:val="-5"/>
          <w:sz w:val="24"/>
        </w:rPr>
        <w:t xml:space="preserve"> </w:t>
      </w:r>
      <w:r>
        <w:rPr>
          <w:color w:val="1C2028"/>
          <w:sz w:val="24"/>
        </w:rPr>
        <w:t>is</w:t>
      </w:r>
      <w:r>
        <w:rPr>
          <w:color w:val="1C2028"/>
          <w:spacing w:val="-5"/>
          <w:sz w:val="24"/>
        </w:rPr>
        <w:t xml:space="preserve"> </w:t>
      </w:r>
      <w:r>
        <w:rPr>
          <w:color w:val="1C2028"/>
          <w:sz w:val="24"/>
        </w:rPr>
        <w:t>One</w:t>
      </w:r>
      <w:r>
        <w:rPr>
          <w:color w:val="1C2028"/>
          <w:spacing w:val="-3"/>
          <w:sz w:val="24"/>
        </w:rPr>
        <w:t xml:space="preserve"> </w:t>
      </w:r>
      <w:r>
        <w:rPr>
          <w:color w:val="1C2028"/>
          <w:sz w:val="24"/>
        </w:rPr>
        <w:t>Margaret</w:t>
      </w:r>
      <w:r>
        <w:rPr>
          <w:color w:val="1C2028"/>
          <w:spacing w:val="-4"/>
          <w:sz w:val="24"/>
        </w:rPr>
        <w:t xml:space="preserve"> </w:t>
      </w:r>
      <w:r>
        <w:rPr>
          <w:color w:val="1C2028"/>
          <w:sz w:val="24"/>
        </w:rPr>
        <w:t>Mitchell</w:t>
      </w:r>
      <w:r>
        <w:rPr>
          <w:color w:val="1C2028"/>
          <w:spacing w:val="-3"/>
          <w:sz w:val="24"/>
        </w:rPr>
        <w:t xml:space="preserve"> </w:t>
      </w:r>
      <w:r>
        <w:rPr>
          <w:color w:val="1C2028"/>
          <w:sz w:val="24"/>
        </w:rPr>
        <w:t>Square,</w:t>
      </w:r>
      <w:r>
        <w:rPr>
          <w:color w:val="1C2028"/>
          <w:spacing w:val="-4"/>
          <w:sz w:val="24"/>
        </w:rPr>
        <w:t xml:space="preserve"> </w:t>
      </w:r>
      <w:r>
        <w:rPr>
          <w:color w:val="1C2028"/>
          <w:sz w:val="24"/>
        </w:rPr>
        <w:t>NW,</w:t>
      </w:r>
      <w:r>
        <w:rPr>
          <w:color w:val="1C2028"/>
          <w:spacing w:val="-63"/>
          <w:sz w:val="24"/>
        </w:rPr>
        <w:t xml:space="preserve"> </w:t>
      </w:r>
      <w:r>
        <w:rPr>
          <w:color w:val="1C2028"/>
          <w:sz w:val="24"/>
        </w:rPr>
        <w:t>Atlanta, GA 30303, the central library in the</w:t>
      </w:r>
      <w:r>
        <w:rPr>
          <w:color w:val="1C2028"/>
          <w:spacing w:val="1"/>
          <w:sz w:val="24"/>
        </w:rPr>
        <w:t xml:space="preserve"> </w:t>
      </w:r>
      <w:r>
        <w:rPr>
          <w:color w:val="1C2028"/>
          <w:sz w:val="24"/>
        </w:rPr>
        <w:t xml:space="preserve">Fulton County Library system. </w:t>
      </w:r>
      <w:proofErr w:type="gramStart"/>
      <w:r>
        <w:rPr>
          <w:color w:val="1C2028"/>
          <w:sz w:val="24"/>
        </w:rPr>
        <w:t>We’re</w:t>
      </w:r>
      <w:proofErr w:type="gramEnd"/>
      <w:r>
        <w:rPr>
          <w:color w:val="1C2028"/>
          <w:sz w:val="24"/>
        </w:rPr>
        <w:t xml:space="preserve"> on the</w:t>
      </w:r>
      <w:r>
        <w:rPr>
          <w:color w:val="1C2028"/>
          <w:spacing w:val="1"/>
          <w:sz w:val="24"/>
        </w:rPr>
        <w:t xml:space="preserve"> </w:t>
      </w:r>
      <w:r>
        <w:rPr>
          <w:color w:val="1C2028"/>
          <w:sz w:val="24"/>
        </w:rPr>
        <w:t>ﬁ</w:t>
      </w:r>
      <w:r>
        <w:rPr>
          <w:color w:val="1C2028"/>
          <w:sz w:val="24"/>
        </w:rPr>
        <w:t>rst ﬂoor for maximum accessibility and we</w:t>
      </w:r>
      <w:r>
        <w:rPr>
          <w:color w:val="1C2028"/>
          <w:spacing w:val="1"/>
          <w:sz w:val="24"/>
        </w:rPr>
        <w:t xml:space="preserve"> </w:t>
      </w:r>
      <w:r>
        <w:rPr>
          <w:color w:val="1C2028"/>
          <w:sz w:val="24"/>
        </w:rPr>
        <w:t>can’t</w:t>
      </w:r>
      <w:r>
        <w:rPr>
          <w:color w:val="1C2028"/>
          <w:spacing w:val="-1"/>
          <w:sz w:val="24"/>
        </w:rPr>
        <w:t xml:space="preserve"> </w:t>
      </w:r>
      <w:r>
        <w:rPr>
          <w:color w:val="1C2028"/>
          <w:sz w:val="24"/>
        </w:rPr>
        <w:t>wait</w:t>
      </w:r>
      <w:r>
        <w:rPr>
          <w:color w:val="1C2028"/>
          <w:spacing w:val="-1"/>
          <w:sz w:val="24"/>
        </w:rPr>
        <w:t xml:space="preserve"> </w:t>
      </w:r>
      <w:r>
        <w:rPr>
          <w:color w:val="1C2028"/>
          <w:sz w:val="24"/>
        </w:rPr>
        <w:t>to serve you t</w:t>
      </w:r>
      <w:r>
        <w:rPr>
          <w:color w:val="1C2028"/>
          <w:sz w:val="24"/>
        </w:rPr>
        <w:t>here!</w:t>
      </w:r>
    </w:p>
    <w:p w:rsidR="00125CB5" w:rsidRDefault="006A578B">
      <w:pPr>
        <w:pStyle w:val="BodyText"/>
        <w:spacing w:before="11"/>
        <w:rPr>
          <w:sz w:val="15"/>
        </w:rPr>
      </w:pPr>
      <w:r>
        <w:pict>
          <v:shape id="docshape18" o:spid="_x0000_s1029" type="#_x0000_t202" style="position:absolute;margin-left:53.5pt;margin-top:11.9pt;width:521pt;height:33.2pt;z-index:-15725056;mso-wrap-distance-left:0;mso-wrap-distance-right:0;mso-position-horizontal-relative:page" fillcolor="#636466" strokecolor="#231f20" strokeweight="3pt">
            <v:textbox inset="0,0,0,0">
              <w:txbxContent>
                <w:p w:rsidR="00125CB5" w:rsidRDefault="006A578B">
                  <w:pPr>
                    <w:spacing w:before="34" w:line="569" w:lineRule="exact"/>
                    <w:ind w:left="-1"/>
                    <w:rPr>
                      <w:b/>
                      <w:color w:val="000000"/>
                      <w:sz w:val="50"/>
                    </w:rPr>
                  </w:pPr>
                  <w:r>
                    <w:rPr>
                      <w:b/>
                      <w:shadow/>
                      <w:color w:val="FFFFFF"/>
                      <w:sz w:val="50"/>
                    </w:rPr>
                    <w:t>Books</w:t>
                  </w:r>
                  <w:r>
                    <w:rPr>
                      <w:b/>
                      <w:color w:val="FFFFFF"/>
                      <w:spacing w:val="-21"/>
                      <w:sz w:val="50"/>
                    </w:rPr>
                    <w:t xml:space="preserve"> </w:t>
                  </w:r>
                  <w:proofErr w:type="gramStart"/>
                  <w:r w:rsidRPr="00B16AD4">
                    <w:rPr>
                      <w:b/>
                      <w:shadow/>
                      <w:color w:val="FFFFFF" w:themeColor="background1"/>
                      <w:sz w:val="50"/>
                    </w:rPr>
                    <w:t>About</w:t>
                  </w:r>
                  <w:proofErr w:type="gramEnd"/>
                  <w:r>
                    <w:rPr>
                      <w:b/>
                      <w:color w:val="231F20"/>
                      <w:spacing w:val="-2"/>
                      <w:sz w:val="50"/>
                    </w:rPr>
                    <w:t xml:space="preserve"> </w:t>
                  </w:r>
                  <w:r>
                    <w:rPr>
                      <w:b/>
                      <w:color w:val="FFFFFF"/>
                      <w:sz w:val="50"/>
                    </w:rPr>
                    <w:t>Poetry</w:t>
                  </w:r>
                </w:p>
              </w:txbxContent>
            </v:textbox>
            <w10:wrap type="topAndBottom" anchorx="page"/>
          </v:shape>
        </w:pict>
      </w:r>
    </w:p>
    <w:p w:rsidR="00125CB5" w:rsidRDefault="006A578B">
      <w:pPr>
        <w:spacing w:before="96"/>
        <w:ind w:left="120"/>
        <w:rPr>
          <w:sz w:val="24"/>
        </w:rPr>
      </w:pPr>
      <w:r>
        <w:rPr>
          <w:color w:val="010202"/>
          <w:sz w:val="24"/>
        </w:rPr>
        <w:t>Note:</w:t>
      </w:r>
      <w:r>
        <w:rPr>
          <w:color w:val="010202"/>
          <w:spacing w:val="-10"/>
          <w:sz w:val="24"/>
        </w:rPr>
        <w:t xml:space="preserve"> </w:t>
      </w:r>
      <w:r>
        <w:rPr>
          <w:color w:val="010202"/>
          <w:sz w:val="24"/>
        </w:rPr>
        <w:t>Talking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books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begin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with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DB.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Braille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titles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begin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with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BR.</w:t>
      </w:r>
    </w:p>
    <w:p w:rsidR="00125CB5" w:rsidRDefault="00125CB5">
      <w:pPr>
        <w:pStyle w:val="BodyText"/>
      </w:pPr>
    </w:p>
    <w:p w:rsidR="00125CB5" w:rsidRDefault="006A578B">
      <w:pPr>
        <w:spacing w:before="187" w:line="249" w:lineRule="auto"/>
        <w:ind w:left="120" w:right="215"/>
        <w:rPr>
          <w:b/>
        </w:rPr>
      </w:pPr>
      <w:r>
        <w:rPr>
          <w:b/>
          <w:color w:val="010202"/>
        </w:rPr>
        <w:t>A</w:t>
      </w:r>
      <w:r>
        <w:rPr>
          <w:b/>
          <w:color w:val="010202"/>
          <w:spacing w:val="-11"/>
        </w:rPr>
        <w:t xml:space="preserve"> </w:t>
      </w:r>
      <w:r>
        <w:rPr>
          <w:b/>
          <w:color w:val="010202"/>
        </w:rPr>
        <w:t>beautiful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day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in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the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neighborhood: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the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poetry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of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Mister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Rogers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(DB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96626),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Fred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Rogers,</w:t>
      </w:r>
      <w:r>
        <w:rPr>
          <w:b/>
          <w:color w:val="010202"/>
          <w:spacing w:val="-58"/>
        </w:rPr>
        <w:t xml:space="preserve"> </w:t>
      </w:r>
      <w:r>
        <w:rPr>
          <w:b/>
          <w:color w:val="010202"/>
        </w:rPr>
        <w:t>Available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 xml:space="preserve">in </w:t>
      </w:r>
      <w:proofErr w:type="spellStart"/>
      <w:r>
        <w:rPr>
          <w:b/>
          <w:color w:val="010202"/>
        </w:rPr>
        <w:t>Bookshare</w:t>
      </w:r>
      <w:proofErr w:type="spellEnd"/>
    </w:p>
    <w:p w:rsidR="00125CB5" w:rsidRDefault="00125CB5">
      <w:pPr>
        <w:pStyle w:val="BodyText"/>
        <w:rPr>
          <w:b/>
          <w:sz w:val="21"/>
        </w:rPr>
      </w:pPr>
    </w:p>
    <w:p w:rsidR="00125CB5" w:rsidRDefault="006A578B">
      <w:pPr>
        <w:spacing w:before="1" w:line="249" w:lineRule="auto"/>
        <w:ind w:left="120" w:right="215"/>
      </w:pPr>
      <w:r>
        <w:rPr>
          <w:color w:val="010202"/>
        </w:rPr>
        <w:t>Lyrics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seventy-ﬁve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songs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children’s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television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program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Mister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Rogers’</w:t>
      </w:r>
      <w:r>
        <w:rPr>
          <w:color w:val="010202"/>
          <w:spacing w:val="-12"/>
        </w:rPr>
        <w:t xml:space="preserve"> </w:t>
      </w:r>
      <w:proofErr w:type="gramStart"/>
      <w:r>
        <w:rPr>
          <w:color w:val="010202"/>
        </w:rPr>
        <w:t>Neighborhood,</w:t>
      </w:r>
      <w:proofErr w:type="gramEnd"/>
      <w:r>
        <w:rPr>
          <w:color w:val="010202"/>
          <w:spacing w:val="-4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-58"/>
        </w:rPr>
        <w:t xml:space="preserve"> </w:t>
      </w:r>
      <w:r>
        <w:rPr>
          <w:color w:val="010202"/>
        </w:rPr>
        <w:t>and presented as a treasury of poems. Lyrics explore topics such as feelings, new siblings, everyday life,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imagination.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Commercial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audiobook.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preschool-grade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older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readers.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2019.</w:t>
      </w:r>
    </w:p>
    <w:p w:rsidR="00125CB5" w:rsidRDefault="00125CB5">
      <w:pPr>
        <w:pStyle w:val="BodyText"/>
        <w:spacing w:before="2"/>
        <w:rPr>
          <w:sz w:val="23"/>
        </w:rPr>
      </w:pPr>
    </w:p>
    <w:p w:rsidR="00125CB5" w:rsidRDefault="006A578B">
      <w:pPr>
        <w:ind w:left="120"/>
        <w:rPr>
          <w:b/>
        </w:rPr>
      </w:pPr>
      <w:r>
        <w:rPr>
          <w:b/>
          <w:color w:val="010202"/>
        </w:rPr>
        <w:t>Beauty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is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a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verb: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the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new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poetry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of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disability</w:t>
      </w:r>
      <w:r>
        <w:rPr>
          <w:b/>
          <w:color w:val="010202"/>
          <w:spacing w:val="-2"/>
        </w:rPr>
        <w:t xml:space="preserve"> </w:t>
      </w:r>
      <w:r>
        <w:rPr>
          <w:b/>
          <w:color w:val="010202"/>
        </w:rPr>
        <w:t>(DB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74050),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Sheila</w:t>
      </w:r>
      <w:r>
        <w:rPr>
          <w:b/>
          <w:color w:val="010202"/>
          <w:spacing w:val="-3"/>
        </w:rPr>
        <w:t xml:space="preserve"> </w:t>
      </w:r>
      <w:r>
        <w:rPr>
          <w:b/>
          <w:color w:val="010202"/>
        </w:rPr>
        <w:t>Black,</w:t>
      </w:r>
      <w:r>
        <w:rPr>
          <w:b/>
          <w:color w:val="010202"/>
          <w:spacing w:val="48"/>
        </w:rPr>
        <w:t xml:space="preserve"> </w:t>
      </w:r>
      <w:r>
        <w:rPr>
          <w:b/>
          <w:color w:val="010202"/>
        </w:rPr>
        <w:t>Available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in</w:t>
      </w:r>
      <w:r>
        <w:rPr>
          <w:b/>
          <w:color w:val="010202"/>
          <w:spacing w:val="-2"/>
        </w:rPr>
        <w:t xml:space="preserve"> </w:t>
      </w:r>
      <w:proofErr w:type="spellStart"/>
      <w:r>
        <w:rPr>
          <w:b/>
          <w:color w:val="010202"/>
        </w:rPr>
        <w:t>Bookshare</w:t>
      </w:r>
      <w:proofErr w:type="spellEnd"/>
    </w:p>
    <w:p w:rsidR="00125CB5" w:rsidRDefault="00125CB5">
      <w:pPr>
        <w:pStyle w:val="BodyText"/>
        <w:spacing w:before="10"/>
        <w:rPr>
          <w:b/>
          <w:sz w:val="30"/>
        </w:rPr>
      </w:pPr>
    </w:p>
    <w:p w:rsidR="00125CB5" w:rsidRDefault="006A578B">
      <w:pPr>
        <w:spacing w:line="249" w:lineRule="auto"/>
        <w:ind w:left="119" w:right="743"/>
      </w:pPr>
      <w:r>
        <w:rPr>
          <w:color w:val="010202"/>
        </w:rPr>
        <w:t>Anthology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shows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disability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through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lenses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poetry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essays.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Features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works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early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mid-</w:t>
      </w:r>
      <w:r>
        <w:rPr>
          <w:color w:val="010202"/>
          <w:spacing w:val="-59"/>
        </w:rPr>
        <w:t xml:space="preserve"> </w:t>
      </w:r>
      <w:r>
        <w:rPr>
          <w:color w:val="010202"/>
        </w:rPr>
        <w:t xml:space="preserve">twentieth-century poets, such as Josephine Miles and Larry </w:t>
      </w:r>
      <w:proofErr w:type="spellStart"/>
      <w:r>
        <w:rPr>
          <w:color w:val="010202"/>
        </w:rPr>
        <w:t>Eigner</w:t>
      </w:r>
      <w:proofErr w:type="spellEnd"/>
      <w:r>
        <w:rPr>
          <w:color w:val="010202"/>
        </w:rPr>
        <w:t>, as well as from participants in the</w:t>
      </w:r>
      <w:r>
        <w:rPr>
          <w:color w:val="010202"/>
          <w:spacing w:val="-60"/>
        </w:rPr>
        <w:t xml:space="preserve"> </w:t>
      </w:r>
      <w:r>
        <w:rPr>
          <w:color w:val="010202"/>
        </w:rPr>
        <w:lastRenderedPageBreak/>
        <w:t>later “disability/</w:t>
      </w:r>
      <w:proofErr w:type="spellStart"/>
      <w:r>
        <w:rPr>
          <w:color w:val="010202"/>
        </w:rPr>
        <w:t>crip</w:t>
      </w:r>
      <w:proofErr w:type="spellEnd"/>
      <w:r>
        <w:rPr>
          <w:color w:val="010202"/>
        </w:rPr>
        <w:t xml:space="preserve"> poetics” movement, including John Lee Clark and Daniel Simpson. Oﬀers critical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commentary.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2011.</w:t>
      </w:r>
    </w:p>
    <w:p w:rsidR="00125CB5" w:rsidRDefault="00125CB5">
      <w:pPr>
        <w:pStyle w:val="BodyText"/>
        <w:spacing w:before="2"/>
        <w:rPr>
          <w:sz w:val="21"/>
        </w:rPr>
      </w:pPr>
    </w:p>
    <w:p w:rsidR="00125CB5" w:rsidRDefault="006A578B">
      <w:pPr>
        <w:ind w:left="119"/>
        <w:rPr>
          <w:b/>
        </w:rPr>
      </w:pPr>
      <w:r>
        <w:rPr>
          <w:b/>
          <w:color w:val="010202"/>
        </w:rPr>
        <w:t>Black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>nature: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four</w:t>
      </w:r>
      <w:r>
        <w:rPr>
          <w:b/>
          <w:color w:val="010202"/>
          <w:spacing w:val="-5"/>
        </w:rPr>
        <w:t xml:space="preserve"> </w:t>
      </w:r>
      <w:r>
        <w:rPr>
          <w:b/>
          <w:color w:val="010202"/>
        </w:rPr>
        <w:t>centuries</w:t>
      </w:r>
      <w:r>
        <w:rPr>
          <w:b/>
          <w:color w:val="010202"/>
          <w:spacing w:val="-5"/>
        </w:rPr>
        <w:t xml:space="preserve"> </w:t>
      </w:r>
      <w:r>
        <w:rPr>
          <w:b/>
          <w:color w:val="010202"/>
        </w:rPr>
        <w:t>of</w:t>
      </w:r>
      <w:r>
        <w:rPr>
          <w:b/>
          <w:color w:val="010202"/>
          <w:spacing w:val="-13"/>
        </w:rPr>
        <w:t xml:space="preserve"> </w:t>
      </w:r>
      <w:r>
        <w:rPr>
          <w:b/>
          <w:color w:val="010202"/>
        </w:rPr>
        <w:t>African</w:t>
      </w:r>
      <w:r>
        <w:rPr>
          <w:b/>
          <w:color w:val="010202"/>
          <w:spacing w:val="-13"/>
        </w:rPr>
        <w:t xml:space="preserve"> </w:t>
      </w:r>
      <w:r>
        <w:rPr>
          <w:b/>
          <w:color w:val="010202"/>
        </w:rPr>
        <w:t>American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>nature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poetry</w:t>
      </w:r>
      <w:r>
        <w:rPr>
          <w:b/>
          <w:color w:val="010202"/>
          <w:spacing w:val="-5"/>
        </w:rPr>
        <w:t xml:space="preserve"> </w:t>
      </w:r>
      <w:r>
        <w:rPr>
          <w:b/>
          <w:color w:val="010202"/>
        </w:rPr>
        <w:t>(DB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73042),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Camille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>T.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Dungy</w:t>
      </w:r>
    </w:p>
    <w:p w:rsidR="00125CB5" w:rsidRDefault="00125CB5">
      <w:pPr>
        <w:pStyle w:val="BodyText"/>
        <w:spacing w:before="11"/>
        <w:rPr>
          <w:b/>
          <w:sz w:val="23"/>
        </w:rPr>
      </w:pPr>
    </w:p>
    <w:p w:rsidR="00125CB5" w:rsidRDefault="006A578B">
      <w:pPr>
        <w:spacing w:line="249" w:lineRule="auto"/>
        <w:ind w:left="119" w:right="215"/>
      </w:pPr>
      <w:r>
        <w:rPr>
          <w:color w:val="212121"/>
        </w:rPr>
        <w:t>This anthology of verse by ninety-three writers spans the history of black poetry in America, with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earliest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pieces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Phillis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Wheatley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latest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Nikki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Giovanni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Dove.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180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selections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are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presented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themed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cycles rather than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chronologically. 2009.</w:t>
      </w:r>
    </w:p>
    <w:p w:rsidR="00125CB5" w:rsidRDefault="00125CB5">
      <w:pPr>
        <w:pStyle w:val="BodyText"/>
        <w:spacing w:before="2"/>
        <w:rPr>
          <w:sz w:val="23"/>
        </w:rPr>
      </w:pPr>
    </w:p>
    <w:p w:rsidR="00125CB5" w:rsidRDefault="006A578B">
      <w:pPr>
        <w:spacing w:line="312" w:lineRule="auto"/>
        <w:ind w:left="119" w:right="1328"/>
        <w:rPr>
          <w:b/>
        </w:rPr>
      </w:pPr>
      <w:r>
        <w:rPr>
          <w:b/>
          <w:color w:val="212121"/>
        </w:rPr>
        <w:t>American</w:t>
      </w:r>
      <w:r>
        <w:rPr>
          <w:b/>
          <w:color w:val="212121"/>
          <w:spacing w:val="-8"/>
        </w:rPr>
        <w:t xml:space="preserve"> </w:t>
      </w:r>
      <w:proofErr w:type="gramStart"/>
      <w:r>
        <w:rPr>
          <w:b/>
          <w:color w:val="212121"/>
        </w:rPr>
        <w:t>poetry.:</w:t>
      </w:r>
      <w:proofErr w:type="gramEnd"/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volume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one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twentieth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century,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Henry</w:t>
      </w:r>
      <w:r>
        <w:rPr>
          <w:b/>
          <w:color w:val="212121"/>
          <w:spacing w:val="-14"/>
        </w:rPr>
        <w:t xml:space="preserve"> </w:t>
      </w:r>
      <w:r>
        <w:rPr>
          <w:b/>
          <w:color w:val="212121"/>
        </w:rPr>
        <w:t>Adams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Dorothy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Parker.</w:t>
      </w:r>
      <w:r>
        <w:rPr>
          <w:b/>
          <w:color w:val="212121"/>
          <w:spacing w:val="-58"/>
        </w:rPr>
        <w:t xml:space="preserve"> </w:t>
      </w:r>
      <w:r>
        <w:rPr>
          <w:b/>
          <w:color w:val="212121"/>
        </w:rPr>
        <w:t>(DB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 xml:space="preserve">87167) </w:t>
      </w:r>
      <w:r>
        <w:rPr>
          <w:b/>
          <w:color w:val="010202"/>
        </w:rPr>
        <w:t>By</w:t>
      </w:r>
      <w:r>
        <w:rPr>
          <w:b/>
          <w:color w:val="010202"/>
          <w:spacing w:val="-1"/>
        </w:rPr>
        <w:t xml:space="preserve"> </w:t>
      </w:r>
      <w:r>
        <w:rPr>
          <w:b/>
          <w:color w:val="010202"/>
        </w:rPr>
        <w:t>Various</w:t>
      </w:r>
      <w:r w:rsidR="00B16AD4">
        <w:rPr>
          <w:b/>
          <w:color w:val="010202"/>
        </w:rPr>
        <w:t xml:space="preserve"> authors</w:t>
      </w:r>
      <w:bookmarkStart w:id="0" w:name="_GoBack"/>
      <w:bookmarkEnd w:id="0"/>
    </w:p>
    <w:p w:rsidR="00125CB5" w:rsidRDefault="006A578B">
      <w:pPr>
        <w:spacing w:line="227" w:lineRule="exact"/>
        <w:ind w:left="119"/>
      </w:pPr>
      <w:r>
        <w:rPr>
          <w:color w:val="212121"/>
        </w:rPr>
        <w:t>Poetry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turn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century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II--a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period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unprecedented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creative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ferment.</w:t>
      </w:r>
    </w:p>
    <w:p w:rsidR="00125CB5" w:rsidRDefault="006A578B">
      <w:pPr>
        <w:spacing w:before="11" w:line="249" w:lineRule="auto"/>
        <w:ind w:left="119" w:right="215"/>
      </w:pPr>
      <w:r>
        <w:rPr>
          <w:color w:val="212121"/>
        </w:rPr>
        <w:t xml:space="preserve">Generous selections </w:t>
      </w:r>
      <w:proofErr w:type="gramStart"/>
      <w:r>
        <w:rPr>
          <w:color w:val="212121"/>
        </w:rPr>
        <w:t>are provided</w:t>
      </w:r>
      <w:proofErr w:type="gramEnd"/>
      <w:r>
        <w:rPr>
          <w:color w:val="212121"/>
        </w:rPr>
        <w:t xml:space="preserve"> from the work of T. S. Eliot, Ezra Pound, Gertrude Stein, Wallace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Stevens,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Marianne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Moore,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Edna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Vincent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Millay,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scores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poets,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major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minor.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2000.</w:t>
      </w:r>
    </w:p>
    <w:p w:rsidR="00125CB5" w:rsidRDefault="00125CB5">
      <w:pPr>
        <w:spacing w:line="249" w:lineRule="auto"/>
        <w:sectPr w:rsidR="00125CB5">
          <w:pgSz w:w="12240" w:h="15840"/>
          <w:pgMar w:top="720" w:right="560" w:bottom="1100" w:left="960" w:header="0" w:footer="915" w:gutter="0"/>
          <w:cols w:space="720"/>
        </w:sectPr>
      </w:pPr>
    </w:p>
    <w:p w:rsidR="00125CB5" w:rsidRDefault="00125CB5">
      <w:pPr>
        <w:pStyle w:val="BodyText"/>
        <w:spacing w:before="3"/>
        <w:rPr>
          <w:sz w:val="18"/>
        </w:rPr>
      </w:pPr>
    </w:p>
    <w:p w:rsidR="00125CB5" w:rsidRDefault="00B16AD4">
      <w:pPr>
        <w:pStyle w:val="Heading2"/>
        <w:spacing w:before="91"/>
        <w:ind w:left="160"/>
      </w:pPr>
      <w:r>
        <w:rPr>
          <w:color w:val="231F20"/>
        </w:rPr>
        <w:pict>
          <v:shape id="docshape19" o:spid="_x0000_s1028" type="#_x0000_t202" style="width:95.5pt;height:73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:rsidR="00125CB5" w:rsidRDefault="006A578B">
                  <w:pPr>
                    <w:spacing w:before="72" w:line="312" w:lineRule="auto"/>
                    <w:ind w:left="98" w:right="102" w:hanging="4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FREE MATTER</w:t>
                  </w:r>
                  <w:r>
                    <w:rPr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FOR THE BLIND</w:t>
                  </w:r>
                  <w:r>
                    <w:rPr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pacing w:val="-1"/>
                      <w:sz w:val="20"/>
                    </w:rPr>
                    <w:t>PHYSICALLY</w:t>
                  </w:r>
                  <w:r>
                    <w:rPr>
                      <w:color w:val="231F20"/>
                      <w:spacing w:val="-5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HANDICAPPED</w:t>
                  </w:r>
                </w:p>
              </w:txbxContent>
            </v:textbox>
            <w10:wrap type="none" anchorx="page"/>
            <w10:anchorlock/>
          </v:shape>
        </w:pict>
      </w:r>
      <w:r w:rsidR="006A578B">
        <w:rPr>
          <w:color w:val="231F20"/>
        </w:rPr>
        <w:t>Georgia</w:t>
      </w:r>
      <w:r w:rsidR="006A578B">
        <w:rPr>
          <w:color w:val="231F20"/>
          <w:spacing w:val="-2"/>
        </w:rPr>
        <w:t xml:space="preserve"> </w:t>
      </w:r>
      <w:r w:rsidR="006A578B">
        <w:rPr>
          <w:color w:val="231F20"/>
        </w:rPr>
        <w:t>Library</w:t>
      </w:r>
      <w:r w:rsidR="006A578B">
        <w:rPr>
          <w:color w:val="231F20"/>
          <w:spacing w:val="-2"/>
        </w:rPr>
        <w:t xml:space="preserve"> </w:t>
      </w:r>
      <w:r w:rsidR="006A578B">
        <w:rPr>
          <w:color w:val="231F20"/>
        </w:rPr>
        <w:t>Service</w:t>
      </w:r>
      <w:r w:rsidR="006A578B">
        <w:rPr>
          <w:color w:val="231F20"/>
          <w:spacing w:val="-1"/>
        </w:rPr>
        <w:t xml:space="preserve"> </w:t>
      </w:r>
      <w:r w:rsidR="006A578B">
        <w:rPr>
          <w:color w:val="231F20"/>
        </w:rPr>
        <w:t>for</w:t>
      </w:r>
      <w:r w:rsidR="006A578B">
        <w:rPr>
          <w:color w:val="231F20"/>
          <w:spacing w:val="-2"/>
        </w:rPr>
        <w:t xml:space="preserve"> </w:t>
      </w:r>
      <w:r w:rsidR="006A578B">
        <w:rPr>
          <w:color w:val="231F20"/>
        </w:rPr>
        <w:t>the</w:t>
      </w:r>
      <w:r w:rsidR="006A578B">
        <w:rPr>
          <w:color w:val="231F20"/>
          <w:spacing w:val="-1"/>
        </w:rPr>
        <w:t xml:space="preserve"> </w:t>
      </w:r>
      <w:r w:rsidR="006A578B">
        <w:rPr>
          <w:color w:val="231F20"/>
        </w:rPr>
        <w:t>Blind</w:t>
      </w:r>
      <w:r w:rsidR="006A578B">
        <w:rPr>
          <w:color w:val="231F20"/>
          <w:spacing w:val="-3"/>
        </w:rPr>
        <w:t xml:space="preserve"> </w:t>
      </w:r>
      <w:r w:rsidR="006A578B">
        <w:rPr>
          <w:color w:val="231F20"/>
        </w:rPr>
        <w:t>and</w:t>
      </w:r>
      <w:r w:rsidR="006A578B">
        <w:rPr>
          <w:color w:val="231F20"/>
          <w:spacing w:val="-2"/>
        </w:rPr>
        <w:t xml:space="preserve"> </w:t>
      </w:r>
      <w:r w:rsidR="006A578B">
        <w:rPr>
          <w:color w:val="231F20"/>
        </w:rPr>
        <w:t>Print</w:t>
      </w:r>
      <w:r w:rsidR="006A578B">
        <w:rPr>
          <w:color w:val="231F20"/>
          <w:spacing w:val="-2"/>
        </w:rPr>
        <w:t xml:space="preserve"> </w:t>
      </w:r>
      <w:r w:rsidR="006A578B">
        <w:rPr>
          <w:color w:val="231F20"/>
        </w:rPr>
        <w:t>Disabled</w:t>
      </w:r>
    </w:p>
    <w:p w:rsidR="00125CB5" w:rsidRDefault="006A578B">
      <w:pPr>
        <w:spacing w:before="38"/>
        <w:ind w:left="160"/>
        <w:rPr>
          <w:sz w:val="28"/>
        </w:rPr>
      </w:pPr>
      <w:r>
        <w:rPr>
          <w:color w:val="231F20"/>
          <w:sz w:val="28"/>
        </w:rPr>
        <w:t>2872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Woodcock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Boulevard,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Suite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200</w:t>
      </w:r>
    </w:p>
    <w:p w:rsidR="00125CB5" w:rsidRDefault="006A578B">
      <w:pPr>
        <w:spacing w:before="38"/>
        <w:ind w:left="160"/>
        <w:rPr>
          <w:sz w:val="28"/>
        </w:rPr>
      </w:pPr>
      <w:r>
        <w:rPr>
          <w:color w:val="231F20"/>
          <w:sz w:val="28"/>
        </w:rPr>
        <w:t>Atlanta,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30341</w:t>
      </w: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6A578B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117039</wp:posOffset>
            </wp:positionV>
            <wp:extent cx="1722582" cy="548354"/>
            <wp:effectExtent l="0" t="0" r="0" b="0"/>
            <wp:wrapTopAndBottom/>
            <wp:docPr id="3" name="image4.jpeg" descr="GPLS logo and GL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582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803449</wp:posOffset>
            </wp:positionH>
            <wp:positionV relativeFrom="paragraph">
              <wp:posOffset>795870</wp:posOffset>
            </wp:positionV>
            <wp:extent cx="1644009" cy="640079"/>
            <wp:effectExtent l="0" t="0" r="0" b="0"/>
            <wp:wrapTopAndBottom/>
            <wp:docPr id="5" name="image5.png" descr="GPLS logo and GL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0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CB5" w:rsidRDefault="00125CB5">
      <w:pPr>
        <w:pStyle w:val="BodyText"/>
        <w:spacing w:before="9"/>
        <w:rPr>
          <w:sz w:val="15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rPr>
          <w:sz w:val="20"/>
        </w:rPr>
      </w:pPr>
    </w:p>
    <w:p w:rsidR="00125CB5" w:rsidRDefault="00125CB5">
      <w:pPr>
        <w:pStyle w:val="BodyText"/>
        <w:spacing w:before="2"/>
        <w:rPr>
          <w:sz w:val="23"/>
        </w:rPr>
      </w:pPr>
    </w:p>
    <w:p w:rsidR="00125CB5" w:rsidRDefault="006A578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0" o:spid="_x0000_s1027" type="#_x0000_t202" style="width:248.1pt;height:33.2pt;mso-left-percent:-10001;mso-top-percent:-10001;mso-position-horizontal:absolute;mso-position-horizontal-relative:char;mso-position-vertical:absolute;mso-position-vertical-relative:line;mso-left-percent:-10001;mso-top-percent:-10001" fillcolor="#636466" strokecolor="#231f20" strokeweight="1pt">
            <v:textbox inset="0,0,0,0">
              <w:txbxContent>
                <w:p w:rsidR="00125CB5" w:rsidRDefault="006A578B">
                  <w:pPr>
                    <w:spacing w:before="49"/>
                    <w:ind w:left="20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Newsletter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by</w:t>
                  </w:r>
                  <w:r>
                    <w:rPr>
                      <w:b/>
                      <w:color w:val="FFFFFF"/>
                      <w:spacing w:val="-4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e</w:t>
                  </w:r>
                  <w:r>
                    <w:rPr>
                      <w:b/>
                      <w:shadow/>
                      <w:color w:val="FFFFFF"/>
                      <w:sz w:val="48"/>
                    </w:rPr>
                    <w:t>m</w:t>
                  </w:r>
                  <w:r>
                    <w:rPr>
                      <w:b/>
                      <w:color w:val="FFFFFF"/>
                      <w:sz w:val="48"/>
                    </w:rPr>
                    <w:t>ai</w:t>
                  </w:r>
                  <w:r>
                    <w:rPr>
                      <w:b/>
                      <w:shadow/>
                      <w:color w:val="FFFFFF"/>
                      <w:sz w:val="48"/>
                    </w:rPr>
                    <w:t>l</w:t>
                  </w:r>
                </w:p>
              </w:txbxContent>
            </v:textbox>
            <w10:wrap type="none"/>
            <w10:anchorlock/>
          </v:shape>
        </w:pict>
      </w:r>
    </w:p>
    <w:p w:rsidR="00125CB5" w:rsidRDefault="00125CB5">
      <w:pPr>
        <w:rPr>
          <w:sz w:val="20"/>
        </w:rPr>
        <w:sectPr w:rsidR="00125CB5">
          <w:footerReference w:type="default" r:id="rId15"/>
          <w:pgSz w:w="12240" w:h="15840"/>
          <w:pgMar w:top="720" w:right="560" w:bottom="280" w:left="960" w:header="0" w:footer="0" w:gutter="0"/>
          <w:cols w:space="720"/>
        </w:sectPr>
      </w:pPr>
    </w:p>
    <w:p w:rsidR="00125CB5" w:rsidRDefault="006A578B">
      <w:pPr>
        <w:spacing w:before="22" w:line="297" w:lineRule="auto"/>
        <w:ind w:left="194" w:right="35"/>
        <w:rPr>
          <w:sz w:val="28"/>
        </w:rPr>
      </w:pPr>
      <w:r>
        <w:rPr>
          <w:color w:val="231F20"/>
          <w:sz w:val="28"/>
        </w:rPr>
        <w:t>Are you interested in receiving this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newsletter by email? The </w:t>
      </w:r>
      <w:proofErr w:type="spellStart"/>
      <w:r>
        <w:rPr>
          <w:color w:val="231F20"/>
          <w:sz w:val="28"/>
        </w:rPr>
        <w:t>HourGLASS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gramStart"/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sent</w:t>
      </w:r>
      <w:proofErr w:type="gram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email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links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accessible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versions so you can read it how you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would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like!</w:t>
      </w:r>
    </w:p>
    <w:p w:rsidR="00125CB5" w:rsidRDefault="00125CB5">
      <w:pPr>
        <w:pStyle w:val="BodyText"/>
        <w:spacing w:before="1"/>
        <w:rPr>
          <w:sz w:val="35"/>
        </w:rPr>
      </w:pPr>
    </w:p>
    <w:p w:rsidR="00125CB5" w:rsidRDefault="006A578B">
      <w:pPr>
        <w:spacing w:line="297" w:lineRule="auto"/>
        <w:ind w:left="194" w:right="35"/>
        <w:rPr>
          <w:sz w:val="28"/>
        </w:rPr>
      </w:pPr>
      <w:r>
        <w:pict>
          <v:shape id="docshape21" o:spid="_x0000_s1026" type="#_x0000_t202" style="position:absolute;left:0;text-align:left;margin-left:53.95pt;margin-top:90.2pt;width:248.1pt;height:83.9pt;z-index:15735296;mso-position-horizontal-relative:page" fillcolor="#636466" strokecolor="#231f20" strokeweight="1pt">
            <v:textbox inset="0,0,0,0">
              <w:txbxContent>
                <w:p w:rsidR="00125CB5" w:rsidRDefault="006A578B">
                  <w:pPr>
                    <w:spacing w:before="1" w:line="297" w:lineRule="auto"/>
                    <w:ind w:left="9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Call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404-235-7157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request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this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newsletter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in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alternate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formats.</w:t>
                  </w:r>
                </w:p>
                <w:p w:rsidR="00125CB5" w:rsidRDefault="006A578B">
                  <w:pPr>
                    <w:spacing w:before="1" w:line="297" w:lineRule="auto"/>
                    <w:ind w:left="96" w:right="58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Join our email list </w:t>
                  </w:r>
                  <w:proofErr w:type="gramStart"/>
                  <w:r>
                    <w:rPr>
                      <w:b/>
                      <w:color w:val="FFFFFF"/>
                      <w:sz w:val="28"/>
                    </w:rPr>
                    <w:t>at:</w:t>
                  </w:r>
                  <w:proofErr w:type="gramEnd"/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hyperlink r:id="rId16">
                    <w:r>
                      <w:rPr>
                        <w:b/>
                        <w:shadow/>
                        <w:color w:val="FFFFFF"/>
                        <w:sz w:val="28"/>
                      </w:rPr>
                      <w:t>hourg</w:t>
                    </w:r>
                    <w:r>
                      <w:rPr>
                        <w:b/>
                        <w:color w:val="FFFFFF"/>
                        <w:sz w:val="28"/>
                      </w:rPr>
                      <w:t>l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color w:val="FFFFFF"/>
                        <w:sz w:val="28"/>
                      </w:rPr>
                      <w:t>s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s</w:t>
                    </w:r>
                    <w:r>
                      <w:rPr>
                        <w:b/>
                        <w:color w:val="FFFFFF"/>
                        <w:sz w:val="28"/>
                      </w:rPr>
                      <w:t>@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g</w:t>
                    </w:r>
                    <w:r>
                      <w:rPr>
                        <w:b/>
                        <w:color w:val="FFFFFF"/>
                        <w:sz w:val="28"/>
                      </w:rPr>
                      <w:t>e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o</w:t>
                    </w:r>
                    <w:r>
                      <w:rPr>
                        <w:b/>
                        <w:color w:val="FFFFFF"/>
                        <w:sz w:val="28"/>
                      </w:rPr>
                      <w:t>r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g</w:t>
                    </w:r>
                    <w:r>
                      <w:rPr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color w:val="FFFFFF"/>
                        <w:sz w:val="28"/>
                      </w:rPr>
                      <w:t>l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i</w:t>
                    </w:r>
                    <w:r>
                      <w:rPr>
                        <w:b/>
                        <w:color w:val="FFFFFF"/>
                        <w:sz w:val="28"/>
                      </w:rPr>
                      <w:t>b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r</w:t>
                    </w:r>
                    <w:r>
                      <w:rPr>
                        <w:b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r</w:t>
                    </w:r>
                    <w:r>
                      <w:rPr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e</w:t>
                    </w:r>
                    <w:r>
                      <w:rPr>
                        <w:b/>
                        <w:color w:val="FFFFFF"/>
                        <w:sz w:val="28"/>
                      </w:rPr>
                      <w:t>s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.</w:t>
                    </w:r>
                    <w:r>
                      <w:rPr>
                        <w:b/>
                        <w:color w:val="FFFFFF"/>
                        <w:sz w:val="28"/>
                      </w:rPr>
                      <w:t>o</w:t>
                    </w:r>
                    <w:r>
                      <w:rPr>
                        <w:b/>
                        <w:emboss/>
                        <w:color w:val="FFFFFF"/>
                        <w:sz w:val="28"/>
                      </w:rPr>
                      <w:t>rg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231F20"/>
          <w:sz w:val="28"/>
        </w:rPr>
        <w:t>Call GLS at 800-248-6701 to let us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know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you’d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like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our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email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mail-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ing</w:t>
      </w:r>
      <w:proofErr w:type="spellEnd"/>
      <w:r>
        <w:rPr>
          <w:color w:val="231F20"/>
          <w:sz w:val="28"/>
        </w:rPr>
        <w:t xml:space="preserve"> list. You can also email us at hour-</w:t>
      </w:r>
      <w:r>
        <w:rPr>
          <w:color w:val="231F20"/>
          <w:spacing w:val="1"/>
          <w:sz w:val="28"/>
        </w:rPr>
        <w:t xml:space="preserve"> </w:t>
      </w:r>
      <w:hyperlink r:id="rId17">
        <w:r>
          <w:rPr>
            <w:color w:val="231F20"/>
            <w:sz w:val="28"/>
          </w:rPr>
          <w:t>glass@georgialibraries.org</w:t>
        </w:r>
      </w:hyperlink>
      <w:r>
        <w:rPr>
          <w:color w:val="231F20"/>
          <w:sz w:val="28"/>
        </w:rPr>
        <w:t>.</w:t>
      </w:r>
    </w:p>
    <w:p w:rsidR="00125CB5" w:rsidRDefault="006A578B">
      <w:pPr>
        <w:spacing w:before="8"/>
        <w:rPr>
          <w:sz w:val="28"/>
        </w:rPr>
      </w:pPr>
      <w:r>
        <w:br w:type="column"/>
      </w:r>
    </w:p>
    <w:p w:rsidR="00125CB5" w:rsidRDefault="006A578B">
      <w:pPr>
        <w:spacing w:before="1" w:line="297" w:lineRule="auto"/>
        <w:ind w:left="159" w:right="142"/>
        <w:rPr>
          <w:sz w:val="2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4135120</wp:posOffset>
            </wp:positionH>
            <wp:positionV relativeFrom="paragraph">
              <wp:posOffset>-590043</wp:posOffset>
            </wp:positionV>
            <wp:extent cx="2220595" cy="41782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41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31F20"/>
          <w:sz w:val="28"/>
        </w:rPr>
        <w:t>H</w:t>
      </w:r>
      <w:r>
        <w:rPr>
          <w:i/>
          <w:color w:val="231F20"/>
          <w:sz w:val="28"/>
        </w:rPr>
        <w:t>our</w:t>
      </w:r>
      <w:r>
        <w:rPr>
          <w:color w:val="231F20"/>
          <w:sz w:val="28"/>
        </w:rPr>
        <w:t>GLASS</w:t>
      </w:r>
      <w:proofErr w:type="spellEnd"/>
      <w:r>
        <w:rPr>
          <w:color w:val="231F20"/>
          <w:sz w:val="28"/>
        </w:rPr>
        <w:t xml:space="preserve"> is published quarterly by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the Georgia Library Service for the Blind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and Print Disabled (GLS), a division of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Georgia Publi</w:t>
      </w:r>
      <w:r>
        <w:rPr>
          <w:color w:val="231F20"/>
          <w:sz w:val="28"/>
        </w:rPr>
        <w:t>c Library Service, a unit of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University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System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Georgia</w:t>
      </w:r>
      <w:proofErr w:type="gramEnd"/>
      <w:r>
        <w:rPr>
          <w:color w:val="231F20"/>
          <w:sz w:val="28"/>
        </w:rPr>
        <w:t>.</w:t>
      </w:r>
    </w:p>
    <w:p w:rsidR="00125CB5" w:rsidRDefault="006A578B">
      <w:pPr>
        <w:spacing w:before="16" w:line="261" w:lineRule="auto"/>
        <w:ind w:left="159" w:right="169"/>
        <w:rPr>
          <w:i/>
          <w:sz w:val="16"/>
        </w:rPr>
      </w:pPr>
      <w:r>
        <w:rPr>
          <w:i/>
          <w:color w:val="231F20"/>
          <w:sz w:val="16"/>
        </w:rPr>
        <w:t xml:space="preserve">This publication </w:t>
      </w:r>
      <w:proofErr w:type="gramStart"/>
      <w:r>
        <w:rPr>
          <w:i/>
          <w:color w:val="231F20"/>
          <w:sz w:val="16"/>
        </w:rPr>
        <w:t>is made</w:t>
      </w:r>
      <w:proofErr w:type="gramEnd"/>
      <w:r>
        <w:rPr>
          <w:i/>
          <w:color w:val="231F20"/>
          <w:sz w:val="16"/>
        </w:rPr>
        <w:t xml:space="preserve"> possible by a grant from the U.S. Institute of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Museum and Library Services to Georgia Public Library Service under</w:t>
      </w:r>
      <w:r>
        <w:rPr>
          <w:i/>
          <w:color w:val="231F20"/>
          <w:spacing w:val="-42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provisions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Library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Services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Technology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Act.</w:t>
      </w:r>
    </w:p>
    <w:p w:rsidR="00125CB5" w:rsidRDefault="00125CB5">
      <w:pPr>
        <w:pStyle w:val="BodyText"/>
        <w:rPr>
          <w:i/>
          <w:sz w:val="18"/>
        </w:rPr>
      </w:pPr>
    </w:p>
    <w:p w:rsidR="00125CB5" w:rsidRDefault="00125CB5">
      <w:pPr>
        <w:pStyle w:val="BodyText"/>
        <w:spacing w:before="3"/>
        <w:rPr>
          <w:i/>
          <w:sz w:val="16"/>
        </w:rPr>
      </w:pPr>
    </w:p>
    <w:p w:rsidR="00125CB5" w:rsidRDefault="006A578B">
      <w:pPr>
        <w:pStyle w:val="Heading2"/>
        <w:spacing w:line="321" w:lineRule="exact"/>
        <w:ind w:left="159"/>
      </w:pPr>
      <w:r>
        <w:rPr>
          <w:color w:val="231F20"/>
        </w:rPr>
        <w:t>Georgia Library Service</w:t>
      </w:r>
    </w:p>
    <w:p w:rsidR="00125CB5" w:rsidRDefault="006A578B">
      <w:pPr>
        <w:spacing w:line="320" w:lineRule="exact"/>
        <w:ind w:left="159"/>
        <w:rPr>
          <w:b/>
          <w:sz w:val="28"/>
        </w:rPr>
      </w:pPr>
      <w:proofErr w:type="gramStart"/>
      <w:r>
        <w:rPr>
          <w:b/>
          <w:color w:val="231F20"/>
          <w:sz w:val="28"/>
        </w:rPr>
        <w:t>for</w:t>
      </w:r>
      <w:proofErr w:type="gramEnd"/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the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Blind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Print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Disabled</w:t>
      </w:r>
    </w:p>
    <w:p w:rsidR="00125CB5" w:rsidRDefault="006A578B">
      <w:pPr>
        <w:spacing w:line="320" w:lineRule="exact"/>
        <w:ind w:left="159"/>
        <w:rPr>
          <w:sz w:val="28"/>
        </w:rPr>
      </w:pPr>
      <w:r>
        <w:rPr>
          <w:color w:val="231F20"/>
          <w:sz w:val="28"/>
        </w:rPr>
        <w:t>Toll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Free: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1-800-248-6701</w:t>
      </w:r>
    </w:p>
    <w:p w:rsidR="00125CB5" w:rsidRDefault="006A578B">
      <w:pPr>
        <w:spacing w:line="320" w:lineRule="exact"/>
        <w:ind w:left="159"/>
        <w:rPr>
          <w:sz w:val="28"/>
        </w:rPr>
      </w:pPr>
      <w:r>
        <w:rPr>
          <w:color w:val="231F20"/>
          <w:sz w:val="28"/>
        </w:rPr>
        <w:t>Fax: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404-657-1459</w:t>
      </w:r>
    </w:p>
    <w:p w:rsidR="00125CB5" w:rsidRDefault="006A578B">
      <w:pPr>
        <w:spacing w:line="321" w:lineRule="exact"/>
        <w:ind w:left="159"/>
        <w:rPr>
          <w:sz w:val="28"/>
        </w:rPr>
      </w:pPr>
      <w:hyperlink r:id="rId19">
        <w:r>
          <w:rPr>
            <w:color w:val="231F20"/>
            <w:sz w:val="28"/>
          </w:rPr>
          <w:t>https://gls.georgialibraries.org</w:t>
        </w:r>
      </w:hyperlink>
      <w:r>
        <w:rPr>
          <w:color w:val="231F20"/>
          <w:sz w:val="28"/>
        </w:rPr>
        <w:t>/</w:t>
      </w:r>
    </w:p>
    <w:sectPr w:rsidR="00125CB5">
      <w:type w:val="continuous"/>
      <w:pgSz w:w="12240" w:h="15840"/>
      <w:pgMar w:top="840" w:right="560" w:bottom="280" w:left="960" w:header="0" w:footer="0" w:gutter="0"/>
      <w:cols w:num="2" w:space="720" w:equalWidth="0">
        <w:col w:w="5136" w:space="282"/>
        <w:col w:w="53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8B" w:rsidRDefault="006A578B">
      <w:r>
        <w:separator/>
      </w:r>
    </w:p>
  </w:endnote>
  <w:endnote w:type="continuationSeparator" w:id="0">
    <w:p w:rsidR="006A578B" w:rsidRDefault="006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5" w:rsidRDefault="006A578B">
    <w:pPr>
      <w:pStyle w:val="BodyText"/>
      <w:spacing w:line="14" w:lineRule="auto"/>
      <w:rPr>
        <w:sz w:val="20"/>
      </w:rPr>
    </w:pPr>
    <w:r>
      <w:pict>
        <v:rect id="docshape7" o:spid="_x0000_s2050" style="position:absolute;margin-left:54pt;margin-top:732.25pt;width:522pt;height:23.75pt;z-index:-15836160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69.5pt;margin-top:736.85pt;width:493.05pt;height:15.45pt;z-index:-15835648;mso-position-horizontal-relative:page;mso-position-vertical-relative:page" filled="f" stroked="f">
          <v:textbox inset="0,0,0,0">
            <w:txbxContent>
              <w:p w:rsidR="00125CB5" w:rsidRDefault="006A578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</w:t>
                </w:r>
                <w:r>
                  <w:rPr>
                    <w:b/>
                    <w:color w:val="FFFFFF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newsletter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for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friends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of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the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Georgia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Library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Service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for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the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Blind</w:t>
                </w:r>
                <w:r>
                  <w:rPr>
                    <w:b/>
                    <w:color w:val="FFFF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and</w:t>
                </w:r>
                <w:r>
                  <w:rPr>
                    <w:b/>
                    <w:color w:val="FFFF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Print</w:t>
                </w:r>
                <w:r>
                  <w:rPr>
                    <w:b/>
                    <w:color w:val="FFFF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Disabled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5" w:rsidRDefault="00125CB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8B" w:rsidRDefault="006A578B">
      <w:r>
        <w:separator/>
      </w:r>
    </w:p>
  </w:footnote>
  <w:footnote w:type="continuationSeparator" w:id="0">
    <w:p w:rsidR="006A578B" w:rsidRDefault="006A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5CB5"/>
    <w:rsid w:val="00125CB5"/>
    <w:rsid w:val="006A578B"/>
    <w:rsid w:val="00B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B5E6FC"/>
  <w15:docId w15:val="{3B811064-D4A7-408E-B036-7320D46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5"/>
      <w:ind w:left="-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ls.georgialibraries.org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glass@georgialibrari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urglass@georgialibrarie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loc.gov/nls/about" TargetMode="External"/><Relationship Id="rId19" Type="http://schemas.openxmlformats.org/officeDocument/2006/relationships/hyperlink" Target="https://gls.georgialibrari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soutreach@georgialibraries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2021 HourGLASS.indd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2021 HourGLASS.indd</dc:title>
  <dc:creator>ahagood</dc:creator>
  <cp:lastModifiedBy>Asha Hagood</cp:lastModifiedBy>
  <cp:revision>2</cp:revision>
  <dcterms:created xsi:type="dcterms:W3CDTF">2021-07-28T15:27:00Z</dcterms:created>
  <dcterms:modified xsi:type="dcterms:W3CDTF">2021-07-28T15:31:00Z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2021-07-28T00:00:00Z</vt:filetime>
  </property>
</Properties>
</file>