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54"/>
        <w:rPr>
          <w:rFonts w:ascii="Times New Roman"/>
          <w:sz w:val="20"/>
        </w:rPr>
      </w:pPr>
      <w:r>
        <w:rPr>
          <w:rFonts w:ascii="Times New Roman"/>
          <w:sz w:val="20"/>
        </w:rPr>
        <w:drawing>
          <wp:inline distT="0" distB="0" distL="0" distR="0">
            <wp:extent cx="6693892" cy="1156716"/>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693892" cy="1156716"/>
                    </a:xfrm>
                    <a:prstGeom prst="rect">
                      <a:avLst/>
                    </a:prstGeom>
                  </pic:spPr>
                </pic:pic>
              </a:graphicData>
            </a:graphic>
          </wp:inline>
        </w:drawing>
      </w:r>
      <w:r>
        <w:rPr>
          <w:rFonts w:ascii="Times New Roman"/>
          <w:sz w:val="20"/>
        </w:rPr>
      </w:r>
    </w:p>
    <w:p>
      <w:pPr>
        <w:tabs>
          <w:tab w:pos="7134" w:val="left" w:leader="none"/>
        </w:tabs>
        <w:spacing w:line="362" w:lineRule="exact" w:before="62"/>
        <w:ind w:left="480" w:right="0" w:firstLine="0"/>
        <w:jc w:val="left"/>
        <w:rPr>
          <w:b/>
          <w:sz w:val="28"/>
        </w:rPr>
      </w:pPr>
      <w:hyperlink r:id="rId6">
        <w:r>
          <w:rPr>
            <w:b/>
            <w:color w:val="221F1F"/>
            <w:sz w:val="32"/>
          </w:rPr>
          <w:t>www.georgialibraries.org/glass</w:t>
        </w:r>
      </w:hyperlink>
      <w:r>
        <w:rPr>
          <w:b/>
          <w:color w:val="221F1F"/>
          <w:sz w:val="32"/>
        </w:rPr>
        <w:tab/>
      </w:r>
      <w:r>
        <w:rPr>
          <w:b/>
          <w:color w:val="221F1F"/>
          <w:sz w:val="28"/>
        </w:rPr>
        <w:t>Volume 8, Issue 1,</w:t>
      </w:r>
      <w:r>
        <w:rPr>
          <w:b/>
          <w:color w:val="221F1F"/>
          <w:spacing w:val="-3"/>
          <w:sz w:val="28"/>
        </w:rPr>
        <w:t> </w:t>
      </w:r>
      <w:r>
        <w:rPr>
          <w:b/>
          <w:color w:val="221F1F"/>
          <w:sz w:val="28"/>
        </w:rPr>
        <w:t>Spring</w:t>
      </w:r>
    </w:p>
    <w:p>
      <w:pPr>
        <w:pStyle w:val="Heading2"/>
        <w:spacing w:line="316" w:lineRule="exact"/>
        <w:ind w:left="7134"/>
      </w:pPr>
      <w:r>
        <w:rPr/>
        <w:pict>
          <v:group style="position:absolute;margin-left:54.25pt;margin-top:19.440624pt;width:243.5pt;height:36.85pt;mso-position-horizontal-relative:page;mso-position-vertical-relative:paragraph;z-index:-15728640;mso-wrap-distance-left:0;mso-wrap-distance-right:0" coordorigin="1085,389" coordsize="4870,737">
            <v:rect style="position:absolute;left:1095;top:398;width:4850;height:717" filled="true" fillcolor="#626366" stroked="false">
              <v:fill type="solid"/>
            </v:rect>
            <v:shape style="position:absolute;left:1104;top:460;width:4048;height:646" type="#_x0000_t75" stroked="false">
              <v:imagedata r:id="rId7" o:title=""/>
            </v:shape>
            <v:shapetype id="_x0000_t202" o:spt="202" coordsize="21600,21600" path="m,l,21600r21600,l21600,xe">
              <v:stroke joinstyle="miter"/>
              <v:path gradientshapeok="t" o:connecttype="rect"/>
            </v:shapetype>
            <v:shape style="position:absolute;left:1095;top:398;width:4850;height:717" type="#_x0000_t202" filled="false" stroked="true" strokeweight="1pt" strokecolor="#221f1f">
              <v:textbox inset="0,0,0,0">
                <w:txbxContent>
                  <w:p>
                    <w:pPr>
                      <w:spacing w:before="151"/>
                      <w:ind w:left="95" w:right="0" w:firstLine="0"/>
                      <w:jc w:val="left"/>
                      <w:rPr>
                        <w:b/>
                        <w:sz w:val="44"/>
                      </w:rPr>
                    </w:pPr>
                    <w:r>
                      <w:rPr>
                        <w:b/>
                        <w:color w:val="FFFFFF"/>
                        <w:sz w:val="44"/>
                      </w:rPr>
                      <w:t>Outreach On-Call!</w:t>
                    </w:r>
                  </w:p>
                </w:txbxContent>
              </v:textbox>
              <v:stroke dashstyle="solid"/>
              <w10:wrap type="none"/>
            </v:shape>
            <w10:wrap type="topAndBottom"/>
          </v:group>
        </w:pict>
      </w:r>
      <w:r>
        <w:rPr/>
        <w:pict>
          <v:group style="position:absolute;margin-left:332.299988pt;margin-top:21.190624pt;width:243.5pt;height:36.85pt;mso-position-horizontal-relative:page;mso-position-vertical-relative:paragraph;z-index:-15728128;mso-wrap-distance-left:0;mso-wrap-distance-right:0" coordorigin="6646,424" coordsize="4870,737">
            <v:shape style="position:absolute;left:6646;top:423;width:4870;height:737" type="#_x0000_t75" stroked="false">
              <v:imagedata r:id="rId8" o:title=""/>
            </v:shape>
            <v:shape style="position:absolute;left:6646;top:423;width:4870;height:737" type="#_x0000_t202" filled="false" stroked="false">
              <v:textbox inset="0,0,0,0">
                <w:txbxContent>
                  <w:p>
                    <w:pPr>
                      <w:spacing w:before="61"/>
                      <w:ind w:left="22" w:right="0" w:firstLine="0"/>
                      <w:jc w:val="left"/>
                      <w:rPr>
                        <w:b/>
                        <w:sz w:val="44"/>
                      </w:rPr>
                    </w:pPr>
                    <w:r>
                      <w:rPr>
                        <w:b/>
                        <w:color w:val="FFFFFF"/>
                        <w:sz w:val="44"/>
                      </w:rPr>
                      <w:t>A collection addition!</w:t>
                    </w:r>
                  </w:p>
                </w:txbxContent>
              </v:textbox>
              <w10:wrap type="none"/>
            </v:shape>
            <w10:wrap type="topAndBottom"/>
          </v:group>
        </w:pict>
      </w:r>
      <w:r>
        <w:rPr>
          <w:color w:val="221F1F"/>
        </w:rPr>
        <w:t>2021</w:t>
      </w:r>
    </w:p>
    <w:p>
      <w:pPr>
        <w:pStyle w:val="BodyText"/>
        <w:spacing w:before="1"/>
        <w:rPr>
          <w:b/>
          <w:sz w:val="6"/>
        </w:rPr>
      </w:pPr>
    </w:p>
    <w:p>
      <w:pPr>
        <w:spacing w:after="0"/>
        <w:rPr>
          <w:sz w:val="6"/>
        </w:rPr>
        <w:sectPr>
          <w:type w:val="continuous"/>
          <w:pgSz w:w="12240" w:h="15840"/>
          <w:pgMar w:top="840" w:bottom="280" w:left="600" w:right="340"/>
        </w:sectPr>
      </w:pPr>
    </w:p>
    <w:p>
      <w:pPr>
        <w:pStyle w:val="BodyText"/>
        <w:spacing w:before="7"/>
        <w:rPr>
          <w:b/>
          <w:sz w:val="18"/>
        </w:rPr>
      </w:pPr>
    </w:p>
    <w:p>
      <w:pPr>
        <w:pStyle w:val="BodyText"/>
        <w:ind w:left="880"/>
        <w:rPr>
          <w:sz w:val="20"/>
        </w:rPr>
      </w:pPr>
      <w:r>
        <w:rPr>
          <w:sz w:val="20"/>
        </w:rPr>
        <w:pict>
          <v:group style="width:178.5pt;height:94.85pt;mso-position-horizontal-relative:char;mso-position-vertical-relative:line" coordorigin="0,0" coordsize="3570,1897">
            <v:shape style="position:absolute;left:51;top:42;width:3470;height:1828" type="#_x0000_t75" stroked="false">
              <v:imagedata r:id="rId9" o:title=""/>
            </v:shape>
            <v:rect style="position:absolute;left:20;top:20;width:3530;height:1857" filled="false" stroked="true" strokeweight="2pt" strokecolor="#221f1f">
              <v:stroke dashstyle="solid"/>
            </v:rect>
          </v:group>
        </w:pict>
      </w:r>
      <w:r>
        <w:rPr>
          <w:sz w:val="20"/>
        </w:rPr>
      </w:r>
    </w:p>
    <w:p>
      <w:pPr>
        <w:spacing w:before="251"/>
        <w:ind w:left="139" w:right="20" w:firstLine="0"/>
        <w:jc w:val="left"/>
        <w:rPr>
          <w:sz w:val="26"/>
        </w:rPr>
      </w:pPr>
      <w:r>
        <w:rPr>
          <w:sz w:val="26"/>
        </w:rPr>
        <w:t>Since August of last year, the GLASS Outreach team has hosted a weekly information session phone call. The purpose of this program is to give a general overview of GLASS, to highlight some features of the service like the Peer Support phone call and give some basic instructional information on using features like BARD Express and BARD Mobile.</w:t>
      </w:r>
    </w:p>
    <w:p>
      <w:pPr>
        <w:pStyle w:val="BodyText"/>
        <w:spacing w:before="1"/>
        <w:rPr>
          <w:sz w:val="40"/>
        </w:rPr>
      </w:pPr>
    </w:p>
    <w:p>
      <w:pPr>
        <w:spacing w:before="0"/>
        <w:ind w:left="139" w:right="82" w:firstLine="0"/>
        <w:jc w:val="left"/>
        <w:rPr>
          <w:sz w:val="26"/>
        </w:rPr>
      </w:pPr>
      <w:r>
        <w:rPr>
          <w:sz w:val="26"/>
        </w:rPr>
        <w:t>Sandy Henry, patron since 2012 and Outreach On-Call participant, has this to say about the program: “I’m so grateful for this program!” She adds that she really loves the “tremendous patience” that is extended to her as a GLASS patron and she “loves the additional access to GLASS staff that the phone call provides and the interaction</w:t>
      </w:r>
      <w:r>
        <w:rPr>
          <w:spacing w:val="-5"/>
          <w:sz w:val="26"/>
        </w:rPr>
        <w:t> </w:t>
      </w:r>
      <w:r>
        <w:rPr>
          <w:sz w:val="26"/>
        </w:rPr>
        <w:t>that</w:t>
      </w:r>
    </w:p>
    <w:p>
      <w:pPr>
        <w:spacing w:before="0"/>
        <w:ind w:left="139" w:right="20" w:firstLine="0"/>
        <w:jc w:val="left"/>
        <w:rPr>
          <w:sz w:val="26"/>
        </w:rPr>
      </w:pPr>
      <w:r>
        <w:rPr>
          <w:sz w:val="26"/>
        </w:rPr>
        <w:t>takes place.” Sandy would like to see a discussion on how BARD compares to Audible, so that may be on the horizon!</w:t>
      </w:r>
    </w:p>
    <w:p>
      <w:pPr>
        <w:pStyle w:val="BodyText"/>
        <w:rPr>
          <w:sz w:val="40"/>
        </w:rPr>
      </w:pPr>
    </w:p>
    <w:p>
      <w:pPr>
        <w:spacing w:before="0"/>
        <w:ind w:left="139" w:right="20" w:firstLine="0"/>
        <w:jc w:val="left"/>
        <w:rPr>
          <w:sz w:val="26"/>
        </w:rPr>
      </w:pPr>
      <w:r>
        <w:rPr>
          <w:sz w:val="26"/>
        </w:rPr>
        <w:t>For more information about the Outreach On- Call phone call including the joining information, visit our website and click the events tab, </w:t>
      </w:r>
      <w:hyperlink r:id="rId10">
        <w:r>
          <w:rPr>
            <w:color w:val="0000FF"/>
            <w:sz w:val="26"/>
            <w:u w:val="single" w:color="0000FF"/>
          </w:rPr>
          <w:t>https://georgialibraries.org/glass/atlanta/</w:t>
        </w:r>
      </w:hyperlink>
      <w:r>
        <w:rPr>
          <w:sz w:val="26"/>
        </w:rPr>
        <w:t>. The 1</w:t>
      </w:r>
      <w:r>
        <w:rPr>
          <w:sz w:val="26"/>
          <w:vertAlign w:val="superscript"/>
        </w:rPr>
        <w:t>st</w:t>
      </w:r>
      <w:r>
        <w:rPr>
          <w:sz w:val="26"/>
          <w:vertAlign w:val="baseline"/>
        </w:rPr>
        <w:t> quarter schedule is listed on pg. 2.</w:t>
      </w:r>
    </w:p>
    <w:p>
      <w:pPr>
        <w:pStyle w:val="BodyText"/>
        <w:spacing w:before="67"/>
        <w:ind w:left="182" w:right="583"/>
      </w:pPr>
      <w:r>
        <w:rPr/>
        <w:br w:type="column"/>
      </w:r>
      <w:r>
        <w:rPr/>
        <w:t>We’re happy to share per Sylvia O’Bear, Middle Georgia’s marketing coordinator,</w:t>
      </w:r>
    </w:p>
    <w:p>
      <w:pPr>
        <w:pStyle w:val="BodyText"/>
        <w:ind w:left="182" w:right="100"/>
      </w:pPr>
      <w:r>
        <w:rPr/>
        <w:t>that in early February, the Middle Georgia Regional Library System (MGRL) will unveil its Junior Braille Collection at Washington Memorial library. The collection came about after MGRL received a $15,000 grant from the Josephine Phelps Fabian Fund, which is a component fund of the Community Foundation. The grant is in partnership with Georgia Academy for the Blind to provide materials for people who have vision impairments.</w:t>
      </w:r>
    </w:p>
    <w:p>
      <w:pPr>
        <w:pStyle w:val="BodyText"/>
      </w:pPr>
    </w:p>
    <w:p>
      <w:pPr>
        <w:pStyle w:val="BodyText"/>
        <w:ind w:left="182" w:right="146"/>
      </w:pPr>
      <w:r>
        <w:rPr/>
        <w:t>The monies would increase and support the number of services offered to those with visual impairments in MGRL's service area. MGRL Director Jennifer Lautzenheiser says the collection is essential for children and their families because of MGRL's ongoing partnership with the Georgia Academy for the Blind. These materials will offer them new resources when they return to the branch with their families.</w:t>
      </w:r>
    </w:p>
    <w:p>
      <w:pPr>
        <w:pStyle w:val="BodyText"/>
        <w:rPr>
          <w:sz w:val="30"/>
        </w:rPr>
      </w:pPr>
    </w:p>
    <w:p>
      <w:pPr>
        <w:pStyle w:val="BodyText"/>
        <w:spacing w:before="6"/>
        <w:rPr>
          <w:sz w:val="33"/>
        </w:rPr>
      </w:pPr>
    </w:p>
    <w:p>
      <w:pPr>
        <w:pStyle w:val="BodyText"/>
        <w:spacing w:line="297" w:lineRule="auto" w:before="1"/>
        <w:ind w:left="139" w:right="377"/>
      </w:pPr>
      <w:r>
        <w:rPr/>
        <w:t>Note that GLASS contracts with the Utah State Library to provide braille materials to our eligible residents. GLASS also facilitates access to embossed or digital braille as well. Call reader advisors at</w:t>
      </w:r>
    </w:p>
    <w:p>
      <w:pPr>
        <w:pStyle w:val="BodyText"/>
        <w:spacing w:line="318" w:lineRule="exact"/>
        <w:ind w:left="139"/>
      </w:pPr>
      <w:r>
        <w:rPr/>
        <w:t>1-800-248-6701 for additional information.</w:t>
      </w:r>
    </w:p>
    <w:p>
      <w:pPr>
        <w:spacing w:after="0" w:line="318" w:lineRule="exact"/>
        <w:sectPr>
          <w:type w:val="continuous"/>
          <w:pgSz w:w="12240" w:h="15840"/>
          <w:pgMar w:top="840" w:bottom="280" w:left="600" w:right="340"/>
          <w:cols w:num="2" w:equalWidth="0">
            <w:col w:w="5396" w:space="123"/>
            <w:col w:w="5781"/>
          </w:cols>
        </w:sectPr>
      </w:pPr>
    </w:p>
    <w:p>
      <w:pPr>
        <w:pStyle w:val="BodyText"/>
        <w:ind w:left="291"/>
        <w:rPr>
          <w:sz w:val="20"/>
        </w:rPr>
      </w:pPr>
      <w:r>
        <w:rPr>
          <w:sz w:val="20"/>
        </w:rPr>
        <w:pict>
          <v:group style="width:522pt;height:34.2pt;mso-position-horizontal-relative:char;mso-position-vertical-relative:line" coordorigin="0,0" coordsize="10440,684">
            <v:rect style="position:absolute;left:10;top:10;width:10420;height:664" filled="true" fillcolor="#626366" stroked="false">
              <v:fill type="solid"/>
            </v:rect>
            <v:shape style="position:absolute;left:100;top:19;width:6808;height:646" type="#_x0000_t75" stroked="false">
              <v:imagedata r:id="rId12" o:title=""/>
            </v:shape>
            <v:shape style="position:absolute;left:10;top:10;width:10420;height:664" type="#_x0000_t202" filled="false" stroked="true" strokeweight="1pt" strokecolor="#221f1f">
              <v:textbox inset="0,0,0,0">
                <w:txbxContent>
                  <w:p>
                    <w:pPr>
                      <w:spacing w:before="89"/>
                      <w:ind w:left="322" w:right="0" w:firstLine="0"/>
                      <w:jc w:val="left"/>
                      <w:rPr>
                        <w:sz w:val="40"/>
                      </w:rPr>
                    </w:pPr>
                    <w:r>
                      <w:rPr>
                        <w:color w:val="FFFFFF"/>
                        <w:sz w:val="40"/>
                      </w:rPr>
                      <w:t>Accessible resources on COVID-19</w:t>
                    </w:r>
                  </w:p>
                </w:txbxContent>
              </v:textbox>
              <v:stroke dashstyle="solid"/>
              <w10:wrap type="none"/>
            </v:shape>
          </v:group>
        </w:pict>
      </w:r>
      <w:r>
        <w:rPr>
          <w:sz w:val="20"/>
        </w:rPr>
      </w:r>
    </w:p>
    <w:p>
      <w:pPr>
        <w:pStyle w:val="BodyText"/>
        <w:spacing w:before="7"/>
        <w:rPr>
          <w:sz w:val="11"/>
        </w:rPr>
      </w:pPr>
    </w:p>
    <w:p>
      <w:pPr>
        <w:pStyle w:val="BodyText"/>
        <w:spacing w:before="92"/>
        <w:ind w:left="139" w:right="170"/>
      </w:pPr>
      <w:r>
        <w:rPr/>
        <w:t>Do you or your organization need accessible Word documents, PDFs or braille on pertinent COVID-19 information? The Centers for Inclusive Design and Innovation (CIDI) offers tremendous COVID-19 informational resources in accessible formats.  </w:t>
      </w:r>
      <w:r>
        <w:rPr>
          <w:color w:val="252525"/>
        </w:rPr>
        <w:t>Their goal is to increase access to information about COVID-19, and the project was made possible with funding from the CDC</w:t>
      </w:r>
      <w:r>
        <w:rPr>
          <w:color w:val="252525"/>
          <w:spacing w:val="-5"/>
        </w:rPr>
        <w:t> </w:t>
      </w:r>
      <w:r>
        <w:rPr>
          <w:color w:val="252525"/>
        </w:rPr>
        <w:t>Foundation.</w:t>
      </w:r>
    </w:p>
    <w:p>
      <w:pPr>
        <w:pStyle w:val="BodyText"/>
        <w:spacing w:before="238"/>
        <w:ind w:left="139"/>
      </w:pPr>
      <w:r>
        <w:rPr>
          <w:color w:val="252525"/>
        </w:rPr>
        <w:t>They also offer webinars and training with topics like </w:t>
      </w:r>
      <w:r>
        <w:rPr/>
        <w:t>"Facemasks and People with Disabilities" and "Making Social Media Accessible.” You don’t want to miss the</w:t>
      </w:r>
      <w:r>
        <w:rPr>
          <w:spacing w:val="-54"/>
        </w:rPr>
        <w:t> </w:t>
      </w:r>
      <w:r>
        <w:rPr/>
        <w:t>learning opportunity these webinars offer so visit the CIDI site to register soon, </w:t>
      </w:r>
      <w:hyperlink r:id="rId13">
        <w:r>
          <w:rPr>
            <w:u w:val="thick"/>
          </w:rPr>
          <w:t>https://cidi.gatech.edu/covid</w:t>
        </w:r>
      </w:hyperlink>
      <w:r>
        <w:rPr>
          <w:u w:val="thick"/>
        </w:rPr>
        <w:t>.</w:t>
      </w:r>
    </w:p>
    <w:p>
      <w:pPr>
        <w:pStyle w:val="BodyText"/>
        <w:rPr>
          <w:sz w:val="20"/>
        </w:rPr>
      </w:pPr>
    </w:p>
    <w:p>
      <w:pPr>
        <w:pStyle w:val="BodyText"/>
        <w:rPr>
          <w:sz w:val="20"/>
        </w:rPr>
      </w:pPr>
    </w:p>
    <w:p>
      <w:pPr>
        <w:pStyle w:val="BodyText"/>
        <w:rPr>
          <w:sz w:val="20"/>
        </w:rPr>
      </w:pPr>
    </w:p>
    <w:p>
      <w:pPr>
        <w:pStyle w:val="BodyText"/>
        <w:rPr>
          <w:sz w:val="18"/>
        </w:rPr>
      </w:pPr>
      <w:r>
        <w:rPr/>
        <w:pict>
          <v:group style="position:absolute;margin-left:35.520pt;margin-top:12.326772pt;width:555pt;height:48.5pt;mso-position-horizontal-relative:page;mso-position-vertical-relative:paragraph;z-index:-15726592;mso-wrap-distance-left:0;mso-wrap-distance-right:0" coordorigin="710,247" coordsize="11100,970">
            <v:rect style="position:absolute;left:790;top:256;width:10420;height:547" filled="true" fillcolor="#626366" stroked="false">
              <v:fill type="solid"/>
            </v:rect>
            <v:rect style="position:absolute;left:790;top:256;width:10420;height:688" filled="false" stroked="true" strokeweight="1pt" strokecolor="#221f1f">
              <v:stroke dashstyle="solid"/>
            </v:rect>
            <v:rect style="position:absolute;left:710;top:803;width:11100;height:413" filled="true" fillcolor="#ffffff" stroked="false">
              <v:fill type="solid"/>
            </v:rect>
            <v:shape style="position:absolute;left:800;top:266;width:10400;height:537" type="#_x0000_t202" filled="false" stroked="false">
              <v:textbox inset="0,0,0,0">
                <w:txbxContent>
                  <w:p>
                    <w:pPr>
                      <w:spacing w:before="75"/>
                      <w:ind w:left="188" w:right="0" w:firstLine="0"/>
                      <w:jc w:val="left"/>
                      <w:rPr>
                        <w:b/>
                        <w:sz w:val="40"/>
                      </w:rPr>
                    </w:pPr>
                    <w:r>
                      <w:rPr>
                        <w:b/>
                        <w:color w:val="FFFFFF"/>
                        <w:sz w:val="40"/>
                      </w:rPr>
                      <w:t>Here’s a riddle to enjoy!</w:t>
                    </w:r>
                  </w:p>
                </w:txbxContent>
              </v:textbox>
              <w10:wrap type="none"/>
            </v:shape>
            <w10:wrap type="topAndBottom"/>
          </v:group>
        </w:pict>
      </w:r>
    </w:p>
    <w:p>
      <w:pPr>
        <w:spacing w:line="383" w:lineRule="exact" w:before="0"/>
        <w:ind w:left="139" w:right="0" w:firstLine="0"/>
        <w:jc w:val="left"/>
        <w:rPr>
          <w:sz w:val="36"/>
        </w:rPr>
      </w:pPr>
      <w:r>
        <w:rPr>
          <w:sz w:val="36"/>
        </w:rPr>
        <w:t>Only one color, but not one size, Stuck at the bottom, yet easily flies.</w:t>
      </w:r>
    </w:p>
    <w:p>
      <w:pPr>
        <w:tabs>
          <w:tab w:pos="2021" w:val="left" w:leader="none"/>
        </w:tabs>
        <w:spacing w:before="1"/>
        <w:ind w:left="139" w:right="573" w:firstLine="0"/>
        <w:jc w:val="left"/>
        <w:rPr>
          <w:sz w:val="36"/>
        </w:rPr>
      </w:pPr>
      <w:r>
        <w:rPr>
          <w:sz w:val="36"/>
        </w:rPr>
        <w:t>Present in sun, but not in rain, Doing no harm, and feeling no</w:t>
      </w:r>
      <w:r>
        <w:rPr>
          <w:spacing w:val="-12"/>
          <w:sz w:val="36"/>
        </w:rPr>
        <w:t> </w:t>
      </w:r>
      <w:r>
        <w:rPr>
          <w:sz w:val="36"/>
        </w:rPr>
        <w:t>pain. What</w:t>
      </w:r>
      <w:r>
        <w:rPr>
          <w:spacing w:val="-1"/>
          <w:sz w:val="36"/>
        </w:rPr>
        <w:t> </w:t>
      </w:r>
      <w:r>
        <w:rPr>
          <w:sz w:val="36"/>
        </w:rPr>
        <w:t>is it?</w:t>
        <w:tab/>
        <w:t>(Answer on page 4)</w:t>
      </w:r>
    </w:p>
    <w:p>
      <w:pPr>
        <w:pStyle w:val="BodyText"/>
        <w:rPr>
          <w:sz w:val="20"/>
        </w:rPr>
      </w:pPr>
    </w:p>
    <w:p>
      <w:pPr>
        <w:pStyle w:val="BodyText"/>
        <w:rPr>
          <w:sz w:val="20"/>
        </w:rPr>
      </w:pPr>
    </w:p>
    <w:p>
      <w:pPr>
        <w:pStyle w:val="BodyText"/>
        <w:spacing w:before="6"/>
        <w:rPr>
          <w:sz w:val="19"/>
        </w:rPr>
      </w:pPr>
      <w:r>
        <w:rPr/>
        <w:pict>
          <v:group style="position:absolute;margin-left:36.5pt;margin-top:13.191012pt;width:522pt;height:32.5pt;mso-position-horizontal-relative:page;mso-position-vertical-relative:paragraph;z-index:-15726080;mso-wrap-distance-left:0;mso-wrap-distance-right:0" coordorigin="730,264" coordsize="10440,650">
            <v:rect style="position:absolute;left:740;top:273;width:10420;height:630" filled="true" fillcolor="#626366" stroked="false">
              <v:fill type="solid"/>
            </v:rect>
            <v:shape style="position:absolute;left:751;top:282;width:6945;height:612" type="#_x0000_t75" stroked="false">
              <v:imagedata r:id="rId14" o:title=""/>
            </v:shape>
            <v:shape style="position:absolute;left:740;top:273;width:10420;height:630" type="#_x0000_t202" filled="false" stroked="true" strokeweight="1pt" strokecolor="#221f1f">
              <v:textbox inset="0,0,0,0">
                <w:txbxContent>
                  <w:p>
                    <w:pPr>
                      <w:spacing w:line="538" w:lineRule="exact" w:before="0"/>
                      <w:ind w:left="125" w:right="0" w:firstLine="0"/>
                      <w:jc w:val="left"/>
                      <w:rPr>
                        <w:b/>
                        <w:sz w:val="50"/>
                      </w:rPr>
                    </w:pPr>
                    <w:r>
                      <w:rPr>
                        <w:b/>
                        <w:color w:val="FFFFFF"/>
                        <w:sz w:val="50"/>
                      </w:rPr>
                      <w:t>Outreach On-Call Schedule</w:t>
                    </w:r>
                  </w:p>
                </w:txbxContent>
              </v:textbox>
              <v:stroke dashstyle="solid"/>
              <w10:wrap type="none"/>
            </v:shape>
            <w10:wrap type="topAndBottom"/>
          </v:group>
        </w:pict>
      </w:r>
    </w:p>
    <w:p>
      <w:pPr>
        <w:spacing w:line="434" w:lineRule="auto" w:before="134"/>
        <w:ind w:left="126" w:right="6456" w:firstLine="0"/>
        <w:jc w:val="left"/>
        <w:rPr>
          <w:sz w:val="26"/>
        </w:rPr>
      </w:pPr>
      <w:r>
        <w:rPr>
          <w:color w:val="1C1F28"/>
          <w:sz w:val="26"/>
        </w:rPr>
        <w:t>Here is the schedule for January through March 2021. Patrons will be emailed</w:t>
      </w:r>
    </w:p>
    <w:p>
      <w:pPr>
        <w:spacing w:line="297" w:lineRule="exact" w:before="0"/>
        <w:ind w:left="126" w:right="0" w:firstLine="0"/>
        <w:jc w:val="left"/>
        <w:rPr>
          <w:sz w:val="26"/>
        </w:rPr>
      </w:pPr>
      <w:r>
        <w:rPr/>
        <w:pict>
          <v:group style="position:absolute;margin-left:290.600006pt;margin-top:-29.771555pt;width:300.350pt;height:201pt;mso-position-horizontal-relative:page;mso-position-vertical-relative:paragraph;z-index:15731712" coordorigin="5812,-595" coordsize="6007,4020">
            <v:shape style="position:absolute;left:5926;top:-19;width:5771;height:3055" type="#_x0000_t75" stroked="false">
              <v:imagedata r:id="rId15" o:title=""/>
            </v:shape>
            <v:rect style="position:absolute;left:5822;top:-586;width:5987;height:4000" filled="false" stroked="true" strokeweight="1pt" strokecolor="#221f1f">
              <v:stroke dashstyle="solid"/>
            </v:rect>
            <w10:wrap type="none"/>
          </v:group>
        </w:pict>
      </w:r>
      <w:r>
        <w:rPr>
          <w:color w:val="1C1F28"/>
          <w:sz w:val="26"/>
        </w:rPr>
        <w:t>if there are updates.</w:t>
      </w:r>
    </w:p>
    <w:p>
      <w:pPr>
        <w:pStyle w:val="ListParagraph"/>
        <w:numPr>
          <w:ilvl w:val="0"/>
          <w:numId w:val="1"/>
        </w:numPr>
        <w:tabs>
          <w:tab w:pos="750" w:val="left" w:leader="none"/>
          <w:tab w:pos="752" w:val="left" w:leader="none"/>
        </w:tabs>
        <w:spacing w:line="240" w:lineRule="auto" w:before="241" w:after="0"/>
        <w:ind w:left="751" w:right="7070" w:hanging="390"/>
        <w:jc w:val="left"/>
        <w:rPr>
          <w:sz w:val="28"/>
        </w:rPr>
      </w:pPr>
      <w:r>
        <w:rPr>
          <w:b/>
          <w:sz w:val="28"/>
        </w:rPr>
        <w:t>January: </w:t>
      </w:r>
      <w:r>
        <w:rPr>
          <w:sz w:val="28"/>
        </w:rPr>
        <w:t>1/6 BARD </w:t>
      </w:r>
      <w:r>
        <w:rPr>
          <w:spacing w:val="-3"/>
          <w:sz w:val="28"/>
        </w:rPr>
        <w:t>Mobile, </w:t>
      </w:r>
      <w:r>
        <w:rPr>
          <w:sz w:val="28"/>
        </w:rPr>
        <w:t>1/13 BARD Express, 1/20 Searching Catalog, 1/27 Bookshare</w:t>
      </w:r>
    </w:p>
    <w:p>
      <w:pPr>
        <w:pStyle w:val="ListParagraph"/>
        <w:numPr>
          <w:ilvl w:val="0"/>
          <w:numId w:val="1"/>
        </w:numPr>
        <w:tabs>
          <w:tab w:pos="750" w:val="left" w:leader="none"/>
          <w:tab w:pos="752" w:val="left" w:leader="none"/>
        </w:tabs>
        <w:spacing w:line="240" w:lineRule="auto" w:before="106" w:after="0"/>
        <w:ind w:left="751" w:right="0" w:hanging="391"/>
        <w:jc w:val="left"/>
        <w:rPr>
          <w:sz w:val="28"/>
        </w:rPr>
      </w:pPr>
      <w:r>
        <w:rPr>
          <w:b/>
          <w:sz w:val="28"/>
        </w:rPr>
        <w:t>February: </w:t>
      </w:r>
      <w:r>
        <w:rPr>
          <w:sz w:val="28"/>
        </w:rPr>
        <w:t>No</w:t>
      </w:r>
      <w:r>
        <w:rPr>
          <w:spacing w:val="2"/>
          <w:sz w:val="28"/>
        </w:rPr>
        <w:t> </w:t>
      </w:r>
      <w:r>
        <w:rPr>
          <w:sz w:val="28"/>
        </w:rPr>
        <w:t>Call</w:t>
      </w:r>
    </w:p>
    <w:p>
      <w:pPr>
        <w:pStyle w:val="ListParagraph"/>
        <w:numPr>
          <w:ilvl w:val="0"/>
          <w:numId w:val="1"/>
        </w:numPr>
        <w:tabs>
          <w:tab w:pos="750" w:val="left" w:leader="none"/>
          <w:tab w:pos="752" w:val="left" w:leader="none"/>
        </w:tabs>
        <w:spacing w:line="292" w:lineRule="auto" w:before="107" w:after="0"/>
        <w:ind w:left="751" w:right="7323" w:hanging="390"/>
        <w:jc w:val="left"/>
        <w:rPr>
          <w:sz w:val="28"/>
        </w:rPr>
      </w:pPr>
      <w:r>
        <w:rPr>
          <w:b/>
          <w:sz w:val="28"/>
        </w:rPr>
        <w:t>March: </w:t>
      </w:r>
      <w:r>
        <w:rPr>
          <w:sz w:val="28"/>
        </w:rPr>
        <w:t>3/3 BARD </w:t>
      </w:r>
      <w:r>
        <w:rPr>
          <w:spacing w:val="-3"/>
          <w:sz w:val="28"/>
        </w:rPr>
        <w:t>mobile, </w:t>
      </w:r>
      <w:r>
        <w:rPr>
          <w:sz w:val="28"/>
        </w:rPr>
        <w:t>3/10 BARD</w:t>
      </w:r>
      <w:r>
        <w:rPr>
          <w:spacing w:val="-1"/>
          <w:sz w:val="28"/>
        </w:rPr>
        <w:t> </w:t>
      </w:r>
      <w:r>
        <w:rPr>
          <w:sz w:val="28"/>
        </w:rPr>
        <w:t>Express,</w:t>
      </w:r>
    </w:p>
    <w:p>
      <w:pPr>
        <w:pStyle w:val="BodyText"/>
        <w:spacing w:line="297" w:lineRule="auto" w:before="6"/>
        <w:ind w:left="751" w:right="6901"/>
      </w:pPr>
      <w:r>
        <w:rPr/>
        <w:t>3/17 Searching Catalog, 3/31 Bookshare</w:t>
      </w:r>
    </w:p>
    <w:p>
      <w:pPr>
        <w:spacing w:after="0" w:line="297" w:lineRule="auto"/>
        <w:sectPr>
          <w:footerReference w:type="default" r:id="rId11"/>
          <w:pgSz w:w="12240" w:h="15840"/>
          <w:pgMar w:footer="886" w:header="0" w:top="660" w:bottom="1080" w:left="600" w:right="340"/>
        </w:sectPr>
      </w:pPr>
    </w:p>
    <w:p>
      <w:pPr>
        <w:pStyle w:val="BodyText"/>
        <w:ind w:left="200"/>
        <w:rPr>
          <w:sz w:val="20"/>
        </w:rPr>
      </w:pPr>
      <w:r>
        <w:rPr>
          <w:sz w:val="20"/>
        </w:rPr>
        <w:pict>
          <v:group style="width:522pt;height:34.2pt;mso-position-horizontal-relative:char;mso-position-vertical-relative:line" coordorigin="0,0" coordsize="10440,684">
            <v:shape style="position:absolute;left:0;top:0;width:10440;height:684" type="#_x0000_t75" stroked="false">
              <v:imagedata r:id="rId16" o:title=""/>
            </v:shape>
            <v:shape style="position:absolute;left:0;top:0;width:10440;height:684" type="#_x0000_t202" filled="false" stroked="false">
              <v:textbox inset="0,0,0,0">
                <w:txbxContent>
                  <w:p>
                    <w:pPr>
                      <w:spacing w:before="88"/>
                      <w:ind w:left="40" w:right="0" w:firstLine="0"/>
                      <w:jc w:val="left"/>
                      <w:rPr>
                        <w:b/>
                        <w:sz w:val="34"/>
                      </w:rPr>
                    </w:pPr>
                    <w:r>
                      <w:rPr>
                        <w:b/>
                        <w:color w:val="FFFFFF"/>
                        <w:sz w:val="34"/>
                      </w:rPr>
                      <w:t>African American biographies in honor of Black History Month!</w:t>
                    </w:r>
                  </w:p>
                </w:txbxContent>
              </v:textbox>
              <w10:wrap type="none"/>
            </v:shape>
          </v:group>
        </w:pict>
      </w:r>
      <w:r>
        <w:rPr>
          <w:sz w:val="20"/>
        </w:rPr>
      </w:r>
    </w:p>
    <w:p>
      <w:pPr>
        <w:pStyle w:val="BodyText"/>
        <w:spacing w:before="4"/>
        <w:rPr>
          <w:sz w:val="14"/>
        </w:rPr>
      </w:pPr>
    </w:p>
    <w:p>
      <w:pPr>
        <w:spacing w:before="90"/>
        <w:ind w:left="139" w:right="0" w:firstLine="0"/>
        <w:jc w:val="left"/>
        <w:rPr>
          <w:sz w:val="30"/>
        </w:rPr>
      </w:pPr>
      <w:r>
        <w:rPr>
          <w:sz w:val="30"/>
        </w:rPr>
        <w:t>Note: Talking books begin with DB. Braille titles begin with BR.</w:t>
      </w:r>
    </w:p>
    <w:p>
      <w:pPr>
        <w:spacing w:before="241"/>
        <w:ind w:left="139" w:right="0" w:firstLine="0"/>
        <w:jc w:val="left"/>
        <w:rPr>
          <w:b/>
          <w:sz w:val="30"/>
        </w:rPr>
      </w:pPr>
      <w:r>
        <w:rPr>
          <w:b/>
          <w:sz w:val="30"/>
        </w:rPr>
        <w:t>Claudette Colvin: twice toward justice by Phillip M. Hoose (DB68732), Available in Bookshare</w:t>
      </w:r>
    </w:p>
    <w:p>
      <w:pPr>
        <w:spacing w:before="219"/>
        <w:ind w:left="139" w:right="130" w:firstLine="84"/>
        <w:jc w:val="left"/>
        <w:rPr>
          <w:sz w:val="30"/>
        </w:rPr>
      </w:pPr>
      <w:r>
        <w:rPr>
          <w:sz w:val="30"/>
        </w:rPr>
        <w:t>Uses interviews to provide a firsthand account of fifteen-year-old Claudette Colvin's arrest for refusing to give her bus seat to a white woman in 1955 Alabama. Explains the era's racial segregation policy and the consequences of Claudette's demand for her constitutional rights. Some strong language. For grades 5-8.</w:t>
      </w:r>
    </w:p>
    <w:p>
      <w:pPr>
        <w:spacing w:line="343" w:lineRule="exact" w:before="0"/>
        <w:ind w:left="139" w:right="0" w:firstLine="0"/>
        <w:jc w:val="left"/>
        <w:rPr>
          <w:sz w:val="30"/>
        </w:rPr>
      </w:pPr>
      <w:r>
        <w:rPr>
          <w:sz w:val="30"/>
        </w:rPr>
        <w:t>Newbery Honor Book. 2009.</w:t>
      </w:r>
    </w:p>
    <w:p>
      <w:pPr>
        <w:pStyle w:val="BodyText"/>
        <w:rPr>
          <w:sz w:val="34"/>
        </w:rPr>
      </w:pPr>
    </w:p>
    <w:p>
      <w:pPr>
        <w:pStyle w:val="Heading1"/>
        <w:spacing w:before="215"/>
        <w:ind w:right="187"/>
      </w:pPr>
      <w:r>
        <w:rPr/>
        <w:t>The immortal life of Henrietta Lacks by Rebecca Skloot (DB 70661), Available in Bookshare</w:t>
      </w:r>
    </w:p>
    <w:p>
      <w:pPr>
        <w:spacing w:before="241"/>
        <w:ind w:left="139" w:right="498" w:firstLine="0"/>
        <w:jc w:val="both"/>
        <w:rPr>
          <w:sz w:val="30"/>
        </w:rPr>
      </w:pPr>
      <w:r>
        <w:rPr>
          <w:sz w:val="30"/>
        </w:rPr>
        <w:t>Science journalist chronicles the life of African American Henrietta Lacks, who in 1951 had cervical tissue removed and grown in culture--without her permission-- producing the first continuously replicating human-cell samples for research.</w:t>
      </w:r>
    </w:p>
    <w:p>
      <w:pPr>
        <w:spacing w:before="0"/>
        <w:ind w:left="139" w:right="792" w:firstLine="0"/>
        <w:jc w:val="both"/>
        <w:rPr>
          <w:sz w:val="30"/>
        </w:rPr>
      </w:pPr>
      <w:r>
        <w:rPr>
          <w:sz w:val="30"/>
        </w:rPr>
        <w:t>Discusses subsequent medical breakthroughs, including the polio vaccine</w:t>
      </w:r>
      <w:r>
        <w:rPr>
          <w:spacing w:val="-41"/>
          <w:sz w:val="30"/>
        </w:rPr>
        <w:t> </w:t>
      </w:r>
      <w:r>
        <w:rPr>
          <w:sz w:val="30"/>
        </w:rPr>
        <w:t>and AIDS treatment. Explores bioethical concerns involving tissue</w:t>
      </w:r>
      <w:r>
        <w:rPr>
          <w:spacing w:val="-20"/>
          <w:sz w:val="30"/>
        </w:rPr>
        <w:t> </w:t>
      </w:r>
      <w:r>
        <w:rPr>
          <w:sz w:val="30"/>
        </w:rPr>
        <w:t>ownership.</w:t>
      </w:r>
    </w:p>
    <w:p>
      <w:pPr>
        <w:spacing w:before="1"/>
        <w:ind w:left="139" w:right="0" w:firstLine="0"/>
        <w:jc w:val="both"/>
        <w:rPr>
          <w:sz w:val="30"/>
        </w:rPr>
      </w:pPr>
      <w:r>
        <w:rPr>
          <w:sz w:val="30"/>
        </w:rPr>
        <w:t>Bestseller. 2010.</w:t>
      </w:r>
    </w:p>
    <w:p>
      <w:pPr>
        <w:pStyle w:val="Heading1"/>
        <w:ind w:right="954"/>
        <w:jc w:val="both"/>
      </w:pPr>
      <w:r>
        <w:rPr/>
        <w:t>Between the world and me by Ta-Nehisi Coates (DB 82201), Available in Bookshare</w:t>
      </w:r>
    </w:p>
    <w:p>
      <w:pPr>
        <w:pStyle w:val="BodyText"/>
        <w:spacing w:before="11"/>
        <w:rPr>
          <w:b/>
          <w:sz w:val="29"/>
        </w:rPr>
      </w:pPr>
    </w:p>
    <w:p>
      <w:pPr>
        <w:spacing w:before="0"/>
        <w:ind w:left="139" w:right="185" w:firstLine="0"/>
        <w:jc w:val="left"/>
        <w:rPr>
          <w:sz w:val="30"/>
        </w:rPr>
      </w:pPr>
      <w:r>
        <w:rPr>
          <w:color w:val="212121"/>
          <w:sz w:val="30"/>
        </w:rPr>
        <w:t>In a profound work that pivots from the biggest questions about American history and ideals to the most intimate concerns of a father for his son, Ta-Nehisi Coates offers a powerful new framework for understanding our nation’s history and current crisis.</w:t>
      </w:r>
    </w:p>
    <w:p>
      <w:pPr>
        <w:pStyle w:val="Heading1"/>
        <w:spacing w:before="218"/>
        <w:ind w:right="745"/>
        <w:jc w:val="both"/>
      </w:pPr>
      <w:r>
        <w:rPr/>
        <w:t>Life in motion: an unlikely ballerina by Misty Jones Copeland (DB</w:t>
      </w:r>
      <w:r>
        <w:rPr>
          <w:spacing w:val="-28"/>
        </w:rPr>
        <w:t> </w:t>
      </w:r>
      <w:r>
        <w:rPr/>
        <w:t>78843), Available in</w:t>
      </w:r>
      <w:r>
        <w:rPr>
          <w:spacing w:val="-2"/>
        </w:rPr>
        <w:t> </w:t>
      </w:r>
      <w:r>
        <w:rPr/>
        <w:t>Bookshare</w:t>
      </w:r>
    </w:p>
    <w:p>
      <w:pPr>
        <w:spacing w:before="242"/>
        <w:ind w:left="139" w:right="0" w:firstLine="0"/>
        <w:jc w:val="left"/>
        <w:rPr>
          <w:sz w:val="30"/>
        </w:rPr>
      </w:pPr>
      <w:r>
        <w:rPr>
          <w:sz w:val="30"/>
        </w:rPr>
        <w:t>Ballerina recounts her experiences as the first African American soloist for the American Ballet Theatre in New York City. Explains her status as a latecomer to dancing at the age of thirteen and details her personal struggles with food, racism, and self-doubts. 2014.</w:t>
      </w:r>
    </w:p>
    <w:p>
      <w:pPr>
        <w:spacing w:after="0"/>
        <w:jc w:val="left"/>
        <w:rPr>
          <w:sz w:val="30"/>
        </w:rPr>
        <w:sectPr>
          <w:pgSz w:w="12240" w:h="15840"/>
          <w:pgMar w:header="0" w:footer="886" w:top="1340" w:bottom="1080" w:left="600" w:right="340"/>
        </w:sectPr>
      </w:pPr>
    </w:p>
    <w:p>
      <w:pPr>
        <w:pStyle w:val="BodyText"/>
        <w:rPr>
          <w:sz w:val="18"/>
        </w:rPr>
      </w:pPr>
    </w:p>
    <w:p>
      <w:pPr>
        <w:pStyle w:val="Heading2"/>
        <w:spacing w:line="240" w:lineRule="auto" w:before="92"/>
        <w:ind w:left="518"/>
      </w:pPr>
      <w:r>
        <w:rPr/>
        <w:pict>
          <v:shape style="position:absolute;margin-left:480.950012pt;margin-top:-10.448181pt;width:95.5pt;height:73.5pt;mso-position-horizontal-relative:page;mso-position-vertical-relative:paragraph;z-index:15734784" type="#_x0000_t202" filled="false" stroked="true" strokeweight=".5pt" strokecolor="#221f1f">
            <v:textbox inset="0,0,0,0">
              <w:txbxContent>
                <w:p>
                  <w:pPr>
                    <w:spacing w:line="312" w:lineRule="auto" w:before="71"/>
                    <w:ind w:left="114" w:right="106" w:hanging="9"/>
                    <w:jc w:val="center"/>
                    <w:rPr>
                      <w:sz w:val="20"/>
                    </w:rPr>
                  </w:pPr>
                  <w:r>
                    <w:rPr>
                      <w:color w:val="221F1F"/>
                      <w:sz w:val="20"/>
                    </w:rPr>
                    <w:t>FREE </w:t>
                  </w:r>
                  <w:r>
                    <w:rPr>
                      <w:color w:val="221F1F"/>
                      <w:spacing w:val="-3"/>
                      <w:sz w:val="20"/>
                    </w:rPr>
                    <w:t>MATTER </w:t>
                  </w:r>
                  <w:r>
                    <w:rPr>
                      <w:color w:val="221F1F"/>
                      <w:sz w:val="20"/>
                    </w:rPr>
                    <w:t>FOR THE BLIND AND </w:t>
                  </w:r>
                  <w:r>
                    <w:rPr>
                      <w:color w:val="221F1F"/>
                      <w:spacing w:val="-6"/>
                      <w:sz w:val="20"/>
                    </w:rPr>
                    <w:t>PHYSICALLY </w:t>
                  </w:r>
                  <w:r>
                    <w:rPr>
                      <w:color w:val="221F1F"/>
                      <w:sz w:val="20"/>
                    </w:rPr>
                    <w:t>HANDICAPPED</w:t>
                  </w:r>
                </w:p>
              </w:txbxContent>
            </v:textbox>
            <v:stroke dashstyle="solid"/>
            <w10:wrap type="none"/>
          </v:shape>
        </w:pict>
      </w:r>
      <w:r>
        <w:rPr>
          <w:color w:val="221F1F"/>
        </w:rPr>
        <w:t>Georgia Libraries for Accessible Statewide Services</w:t>
      </w:r>
    </w:p>
    <w:p>
      <w:pPr>
        <w:pStyle w:val="BodyText"/>
        <w:spacing w:before="40"/>
        <w:ind w:left="518"/>
      </w:pPr>
      <w:r>
        <w:rPr>
          <w:color w:val="221F1F"/>
        </w:rPr>
        <w:t>2872 Woodcock Boulevard, Suite 200</w:t>
      </w:r>
    </w:p>
    <w:p>
      <w:pPr>
        <w:pStyle w:val="BodyText"/>
        <w:spacing w:before="39"/>
        <w:ind w:left="518"/>
      </w:pPr>
      <w:r>
        <w:rPr>
          <w:color w:val="221F1F"/>
        </w:rPr>
        <w:t>Atlanta, GA 30341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2"/>
        </w:rPr>
      </w:pPr>
      <w:r>
        <w:rPr/>
        <w:drawing>
          <wp:anchor distT="0" distB="0" distL="0" distR="0" allowOverlap="1" layoutInCell="1" locked="0" behindDoc="0" simplePos="0" relativeHeight="8">
            <wp:simplePos x="0" y="0"/>
            <wp:positionH relativeFrom="page">
              <wp:posOffset>694690</wp:posOffset>
            </wp:positionH>
            <wp:positionV relativeFrom="paragraph">
              <wp:posOffset>116150</wp:posOffset>
            </wp:positionV>
            <wp:extent cx="1722582" cy="548354"/>
            <wp:effectExtent l="0" t="0" r="0" b="0"/>
            <wp:wrapTopAndBottom/>
            <wp:docPr id="3" name="image9.jpeg"/>
            <wp:cNvGraphicFramePr>
              <a:graphicFrameLocks noChangeAspect="1"/>
            </wp:cNvGraphicFramePr>
            <a:graphic>
              <a:graphicData uri="http://schemas.openxmlformats.org/drawingml/2006/picture">
                <pic:pic>
                  <pic:nvPicPr>
                    <pic:cNvPr id="4" name="image9.jpeg"/>
                    <pic:cNvPicPr/>
                  </pic:nvPicPr>
                  <pic:blipFill>
                    <a:blip r:embed="rId18" cstate="print"/>
                    <a:stretch>
                      <a:fillRect/>
                    </a:stretch>
                  </pic:blipFill>
                  <pic:spPr>
                    <a:xfrm>
                      <a:off x="0" y="0"/>
                      <a:ext cx="1722582" cy="548354"/>
                    </a:xfrm>
                    <a:prstGeom prst="rect">
                      <a:avLst/>
                    </a:prstGeom>
                  </pic:spPr>
                </pic:pic>
              </a:graphicData>
            </a:graphic>
          </wp:anchor>
        </w:drawing>
      </w:r>
      <w:r>
        <w:rPr/>
        <w:drawing>
          <wp:anchor distT="0" distB="0" distL="0" distR="0" allowOverlap="1" layoutInCell="1" locked="0" behindDoc="0" simplePos="0" relativeHeight="9">
            <wp:simplePos x="0" y="0"/>
            <wp:positionH relativeFrom="page">
              <wp:posOffset>759459</wp:posOffset>
            </wp:positionH>
            <wp:positionV relativeFrom="paragraph">
              <wp:posOffset>902280</wp:posOffset>
            </wp:positionV>
            <wp:extent cx="1628775" cy="371475"/>
            <wp:effectExtent l="0" t="0" r="0" b="0"/>
            <wp:wrapTopAndBottom/>
            <wp:docPr id="5" name="image10.jpeg"/>
            <wp:cNvGraphicFramePr>
              <a:graphicFrameLocks noChangeAspect="1"/>
            </wp:cNvGraphicFramePr>
            <a:graphic>
              <a:graphicData uri="http://schemas.openxmlformats.org/drawingml/2006/picture">
                <pic:pic>
                  <pic:nvPicPr>
                    <pic:cNvPr id="6" name="image10.jpeg"/>
                    <pic:cNvPicPr/>
                  </pic:nvPicPr>
                  <pic:blipFill>
                    <a:blip r:embed="rId19" cstate="print"/>
                    <a:stretch>
                      <a:fillRect/>
                    </a:stretch>
                  </pic:blipFill>
                  <pic:spPr>
                    <a:xfrm>
                      <a:off x="0" y="0"/>
                      <a:ext cx="1628775" cy="371475"/>
                    </a:xfrm>
                    <a:prstGeom prst="rect">
                      <a:avLst/>
                    </a:prstGeom>
                  </pic:spPr>
                </pic:pic>
              </a:graphicData>
            </a:graphic>
          </wp:anchor>
        </w:drawing>
      </w:r>
    </w:p>
    <w:p>
      <w:pPr>
        <w:pStyle w:val="BodyText"/>
        <w:spacing w:before="7"/>
        <w:rPr>
          <w:sz w:val="26"/>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p>
      <w:pPr>
        <w:tabs>
          <w:tab w:pos="5950" w:val="left" w:leader="none"/>
        </w:tabs>
        <w:spacing w:line="240" w:lineRule="auto"/>
        <w:ind w:left="485" w:right="0" w:firstLine="0"/>
        <w:rPr>
          <w:sz w:val="20"/>
        </w:rPr>
      </w:pPr>
      <w:r>
        <w:rPr>
          <w:position w:val="1"/>
          <w:sz w:val="20"/>
        </w:rPr>
        <w:pict>
          <v:group style="width:249.1pt;height:34.2pt;mso-position-horizontal-relative:char;mso-position-vertical-relative:line" coordorigin="0,0" coordsize="4982,684">
            <v:rect style="position:absolute;left:10;top:10;width:4962;height:664" filled="true" fillcolor="#626366" stroked="false">
              <v:fill type="solid"/>
            </v:rect>
            <v:shape style="position:absolute;left:19;top:19;width:2778;height:646" type="#_x0000_t75" stroked="false">
              <v:imagedata r:id="rId20" o:title=""/>
            </v:shape>
            <v:shape style="position:absolute;left:2633;top:192;width:521;height:445" coordorigin="2633,192" coordsize="521,445" path="m2851,499l2694,499,2702,509,2711,517,2720,525,2730,531,2740,535,2751,539,2761,541,2772,541,2793,539,2812,533,2830,522,2846,507,2851,499xm2699,192l2633,192,2633,536,2694,536,2694,499,2851,499,2858,489,2756,489,2743,488,2731,483,2720,474,2711,463,2705,452,2701,439,2699,424,2698,406,2699,388,2702,373,2707,360,2714,350,2723,342,2732,336,2742,333,2754,331,2859,331,2848,316,2699,316,2699,192xm2859,331l2754,331,2765,333,2775,336,2785,342,2793,350,2800,361,2805,375,2808,392,2809,412,2808,431,2805,447,2800,460,2793,471,2785,479,2776,485,2767,488,2756,489,2858,489,2859,488,2868,465,2874,439,2876,409,2874,380,2869,354,2859,332,2859,331xm2771,281l2751,283,2732,290,2715,301,2699,316,2848,316,2846,314,2830,300,2813,289,2793,283,2771,281xm2913,581l2919,633,2931,635,2944,637,2969,637,2980,635,3000,630,3008,626,3015,621,3022,617,3028,611,3033,603,3039,595,3044,584,2933,584,2924,583,2913,581xm2968,287l2897,287,2992,536,2988,550,2983,562,2975,571,2968,580,2957,584,3044,584,3050,570,3066,526,3089,463,3027,463,2968,287xm3153,287l3085,287,3027,463,3089,463,3153,287xe" filled="true" fillcolor="#ffffff" stroked="false">
              <v:path arrowok="t"/>
              <v:fill type="solid"/>
            </v:shape>
            <v:shape style="position:absolute;left:2698;top:331;width:111;height:158" coordorigin="2698,331" coordsize="111,158" path="m2754,331l2702,373,2698,406,2699,424,2731,483,2756,489,2767,488,2808,431,2809,412,2808,392,2775,336,2754,331xe" filled="false" stroked="true" strokeweight=".75pt" strokecolor="#bebebe">
              <v:path arrowok="t"/>
              <v:stroke dashstyle="solid"/>
            </v:shape>
            <v:shape style="position:absolute;left:2623;top:182;width:538;height:462" type="#_x0000_t75" stroked="false">
              <v:imagedata r:id="rId21" o:title=""/>
            </v:shape>
            <v:shape style="position:absolute;left:3299;top:182;width:1198;height:366" type="#_x0000_t75" stroked="false">
              <v:imagedata r:id="rId22" o:title=""/>
            </v:shape>
            <v:shape style="position:absolute;left:10;top:10;width:4962;height:664" type="#_x0000_t202" filled="false" stroked="true" strokeweight="1pt" strokecolor="#221f1f">
              <v:textbox inset="0,0,0,0">
                <w:txbxContent>
                  <w:p>
                    <w:pPr>
                      <w:spacing w:before="66"/>
                      <w:ind w:left="18" w:right="0" w:firstLine="0"/>
                      <w:jc w:val="left"/>
                      <w:rPr>
                        <w:b/>
                        <w:sz w:val="48"/>
                      </w:rPr>
                    </w:pPr>
                    <w:r>
                      <w:rPr>
                        <w:b/>
                        <w:color w:val="FFFFFF"/>
                        <w:sz w:val="48"/>
                      </w:rPr>
                      <w:t>Newsletter</w:t>
                    </w:r>
                  </w:p>
                </w:txbxContent>
              </v:textbox>
              <v:stroke dashstyle="solid"/>
              <w10:wrap type="none"/>
            </v:shape>
          </v:group>
        </w:pict>
      </w:r>
      <w:r>
        <w:rPr>
          <w:position w:val="1"/>
          <w:sz w:val="20"/>
        </w:rPr>
      </w:r>
      <w:r>
        <w:rPr>
          <w:position w:val="1"/>
          <w:sz w:val="20"/>
        </w:rPr>
        <w:tab/>
      </w:r>
      <w:r>
        <w:rPr>
          <w:sz w:val="20"/>
        </w:rPr>
        <w:drawing>
          <wp:inline distT="0" distB="0" distL="0" distR="0">
            <wp:extent cx="2157596" cy="376237"/>
            <wp:effectExtent l="0" t="0" r="0" b="0"/>
            <wp:docPr id="7" name="image14.png"/>
            <wp:cNvGraphicFramePr>
              <a:graphicFrameLocks noChangeAspect="1"/>
            </wp:cNvGraphicFramePr>
            <a:graphic>
              <a:graphicData uri="http://schemas.openxmlformats.org/drawingml/2006/picture">
                <pic:pic>
                  <pic:nvPicPr>
                    <pic:cNvPr id="8" name="image14.png"/>
                    <pic:cNvPicPr/>
                  </pic:nvPicPr>
                  <pic:blipFill>
                    <a:blip r:embed="rId23" cstate="print"/>
                    <a:stretch>
                      <a:fillRect/>
                    </a:stretch>
                  </pic:blipFill>
                  <pic:spPr>
                    <a:xfrm>
                      <a:off x="0" y="0"/>
                      <a:ext cx="2157596" cy="376237"/>
                    </a:xfrm>
                    <a:prstGeom prst="rect">
                      <a:avLst/>
                    </a:prstGeom>
                  </pic:spPr>
                </pic:pic>
              </a:graphicData>
            </a:graphic>
          </wp:inline>
        </w:drawing>
      </w:r>
      <w:r>
        <w:rPr>
          <w:sz w:val="20"/>
        </w:rPr>
      </w:r>
    </w:p>
    <w:p>
      <w:pPr>
        <w:spacing w:after="0" w:line="240" w:lineRule="auto"/>
        <w:rPr>
          <w:sz w:val="20"/>
        </w:rPr>
        <w:sectPr>
          <w:footerReference w:type="default" r:id="rId17"/>
          <w:pgSz w:w="12240" w:h="15840"/>
          <w:pgMar w:footer="0" w:header="0" w:top="720" w:bottom="280" w:left="600" w:right="340"/>
        </w:sectPr>
      </w:pPr>
    </w:p>
    <w:p>
      <w:pPr>
        <w:pStyle w:val="BodyText"/>
        <w:spacing w:line="307" w:lineRule="exact"/>
        <w:ind w:left="472"/>
      </w:pPr>
      <w:r>
        <w:rPr>
          <w:color w:val="221F1F"/>
        </w:rPr>
        <w:t>Are you interested in receiving this</w:t>
      </w:r>
    </w:p>
    <w:p>
      <w:pPr>
        <w:pStyle w:val="BodyText"/>
        <w:spacing w:line="297" w:lineRule="auto" w:before="76"/>
        <w:ind w:left="472" w:right="85"/>
      </w:pPr>
      <w:r>
        <w:rPr>
          <w:color w:val="221F1F"/>
        </w:rPr>
        <w:t>newsletter by email? The HourGLASS is sent by email with links to accessible versions so you can read it how you would like!</w:t>
      </w:r>
    </w:p>
    <w:p>
      <w:pPr>
        <w:pStyle w:val="BodyText"/>
        <w:spacing w:before="9"/>
        <w:rPr>
          <w:sz w:val="34"/>
        </w:rPr>
      </w:pPr>
    </w:p>
    <w:p>
      <w:pPr>
        <w:pStyle w:val="BodyText"/>
        <w:spacing w:line="297" w:lineRule="auto"/>
        <w:ind w:left="472" w:right="22"/>
      </w:pPr>
      <w:r>
        <w:rPr/>
        <w:pict>
          <v:group style="position:absolute;margin-left:53.5pt;margin-top:90.67984pt;width:249.1pt;height:89pt;mso-position-horizontal-relative:page;mso-position-vertical-relative:paragraph;z-index:15734272" coordorigin="1070,1814" coordsize="4982,1780">
            <v:rect style="position:absolute;left:1080;top:1823;width:4962;height:1760" filled="true" fillcolor="#626366" stroked="false">
              <v:fill type="solid"/>
            </v:rect>
            <v:rect style="position:absolute;left:1080;top:1823;width:4962;height:1760" filled="false" stroked="true" strokeweight="1.0pt" strokecolor="#221f1f">
              <v:stroke dashstyle="solid"/>
            </v:rect>
            <v:shape style="position:absolute;left:1089;top:1833;width:811;height:539" type="#_x0000_t75" stroked="false">
              <v:imagedata r:id="rId24" o:title=""/>
            </v:shape>
            <v:shape style="position:absolute;left:1780;top:1898;width:563;height:223" type="#_x0000_t75" stroked="false">
              <v:imagedata r:id="rId25" o:title=""/>
            </v:shape>
            <v:rect style="position:absolute;left:2262;top:2017;width:76;height:39" filled="true" fillcolor="#ffffff" stroked="false">
              <v:fill type="solid"/>
            </v:rect>
            <v:rect style="position:absolute;left:2262;top:2017;width:76;height:39" filled="false" stroked="true" strokeweight=".75pt" strokecolor="#bebebe">
              <v:stroke dashstyle="solid"/>
            </v:rect>
            <v:shape style="position:absolute;left:2347;top:1907;width:449;height:206" coordorigin="2347,1907" coordsize="449,206" path="m2729,1907l2715,1908,2703,1911,2693,1916,2684,1922,2677,1930,2672,1939,2669,1948,2668,1959,2669,1969,2671,1976,2676,1984,2680,1991,2687,1997,2697,2001,2685,2006,2677,2013,2671,2022,2666,2031,2664,2040,2663,2052,2665,2066,2669,2078,2676,2089,2685,2098,2695,2105,2705,2109,2717,2112,2731,2113,2745,2112,2757,2108,2768,2103,2778,2095,2786,2086,2788,2082,2722,2082,2715,2079,2710,2073,2704,2067,2702,2059,2701,2040,2704,2033,2708,2027,2713,2020,2720,2017,2785,2017,2781,2012,2773,2005,2761,2001,2770,1997,2777,1991,2780,1986,2722,1986,2716,1984,2711,1980,2707,1976,2705,1970,2705,1955,2707,1949,2712,1944,2716,1940,2722,1938,2785,1938,2780,1930,2773,1922,2765,1916,2754,1911,2742,1908,2729,1907xm2785,2017l2737,2017,2744,2020,2749,2026,2755,2031,2757,2039,2757,2059,2755,2067,2744,2079,2738,2082,2788,2082,2791,2075,2794,2063,2795,2052,2796,2039,2793,2029,2785,2017xm2785,1938l2736,1938,2742,1940,2746,1944,2751,1949,2753,1955,2753,1970,2751,1975,2742,1984,2736,1986,2780,1986,2782,1984,2787,1977,2789,1969,2789,1959,2788,1948,2785,1939,2785,1938xm2621,2069l2583,2069,2583,2109,2621,2109,2621,2069xm2621,1907l2588,1907,2501,2035,2501,2069,2646,2069,2646,2035,2537,2035,2583,1966,2621,1966,2621,1907xm2621,1966l2583,1966,2583,2035,2621,2035,2621,1966xm2477,1939l2425,1939,2432,1942,2441,1951,2443,1957,2443,1974,2441,1982,2435,1990,2431,1995,2424,2002,2415,2011,2403,2023,2389,2037,2376,2050,2367,2061,2360,2071,2355,2080,2351,2089,2349,2099,2347,2109,2482,2109,2482,2073,2406,2073,2408,2070,2410,2066,2413,2063,2417,2059,2424,2052,2437,2041,2449,2029,2457,2021,2469,2006,2474,1997,2480,1981,2482,1972,2482,1963,2481,1952,2478,1941,2477,1939xm2418,1907l2405,1908,2393,1911,2383,1915,2373,1921,2365,1929,2359,1940,2354,1952,2352,1967,2390,1971,2391,1959,2393,1951,2398,1947,2403,1942,2409,1939,2477,1939,2472,1932,2465,1923,2456,1916,2445,1911,2432,1908,2418,1907xe" filled="true" fillcolor="#ffffff" stroked="false">
              <v:path arrowok="t"/>
              <v:fill type="solid"/>
            </v:shape>
            <v:shape style="position:absolute;left:2347;top:1907;width:449;height:206" coordorigin="2347,1907" coordsize="449,206" path="m2729,2017l2720,2017,2713,2020,2708,2027,2704,2033,2701,2040,2701,2048,2701,2059,2704,2067,2710,2073,2715,2079,2722,2082,2730,2082,2738,2082,2744,2079,2750,2073,2755,2067,2757,2059,2757,2048,2757,2039,2755,2031,2749,2026,2744,2020,2737,2017,2729,2017xm2583,1966l2537,2035,2583,2035,2583,1966xm2729,1938l2722,1938,2716,1940,2712,1945,2707,1949,2705,1955,2705,1962,2705,1970,2707,1976,2711,1980,2716,1984,2722,1986,2729,1986,2736,1986,2742,1984,2746,1980,2751,1975,2753,1969,2753,1962,2753,1955,2751,1949,2746,1944,2742,1940,2736,1938,2729,1938xm2729,1907l2742,1908,2754,1911,2765,1916,2773,1922,2780,1930,2785,1939,2788,1948,2789,1959,2789,1969,2787,1977,2782,1984,2777,1991,2770,1997,2761,2001,2773,2005,2781,2012,2787,2020,2793,2029,2796,2039,2796,2050,2794,2063,2791,2075,2786,2086,2778,2095,2768,2103,2757,2108,2745,2112,2731,2113,2717,2112,2705,2109,2695,2105,2685,2098,2676,2089,2669,2078,2665,2066,2663,2052,2663,2041,2666,2031,2671,2022,2677,2013,2685,2006,2697,2001,2687,1997,2680,1991,2675,1983,2671,1976,2668,1968,2668,1959,2669,1948,2672,1939,2677,1930,2684,1922,2693,1916,2703,1911,2715,1908,2729,1907xm2588,1907l2621,1907,2621,2035,2646,2035,2646,2069,2621,2069,2621,2109,2583,2109,2583,2069,2501,2069,2501,2035,2588,1907xm2418,1907l2432,1908,2445,1911,2456,1916,2465,1923,2472,1932,2478,1941,2481,1952,2482,1963,2482,1972,2480,1981,2477,1989,2474,1997,2469,2006,2462,2015,2457,2021,2449,2029,2437,2041,2424,2052,2417,2059,2413,2063,2410,2066,2408,2070,2406,2073,2482,2073,2482,2109,2347,2109,2349,2099,2351,2089,2355,2080,2360,2071,2367,2061,2376,2050,2389,2037,2403,2023,2415,2011,2424,2002,2431,1995,2435,1990,2441,1982,2443,1974,2443,1966,2443,1957,2441,1951,2436,1946,2432,1942,2425,1939,2417,1939,2409,1939,2403,1942,2398,1947,2393,1951,2391,1959,2390,1971,2352,1967,2354,1952,2359,1940,2365,1929,2373,1921,2383,1915,2393,1911,2405,1908,2418,1907xe" filled="false" stroked="true" strokeweight=".75pt" strokecolor="#bebebe">
              <v:path arrowok="t"/>
              <v:stroke dashstyle="solid"/>
            </v:shape>
            <v:rect style="position:absolute;left:2821;top:2017;width:76;height:39" filled="true" fillcolor="#ffffff" stroked="false">
              <v:fill type="solid"/>
            </v:rect>
            <v:rect style="position:absolute;left:2821;top:2017;width:76;height:39" filled="false" stroked="true" strokeweight=".75pt" strokecolor="#bebebe">
              <v:stroke dashstyle="solid"/>
            </v:rect>
            <v:shape style="position:absolute;left:2911;top:1907;width:567;height:206" coordorigin="2911,1907" coordsize="567,206" path="m2985,1907l2969,1909,2955,1914,2943,1921,2932,1932,2923,1946,2916,1964,2912,1986,2911,2011,2912,2037,2916,2058,2922,2075,2931,2089,2941,2099,2953,2107,2966,2111,2981,2113,2994,2111,3007,2108,3018,2102,3027,2094,3035,2084,3037,2081,2975,2081,2969,2077,2957,2064,2954,2054,2954,2030,2957,2022,2967,2010,2973,2007,3036,2007,3036,2007,3028,1997,3027,1996,2951,1996,2952,1980,2955,1967,2958,1957,2962,1950,2967,1943,2974,1939,3036,1939,3035,1936,3029,1927,3023,1920,3015,1915,3006,1911,2996,1908,2985,1907xm3036,2007l2988,2007,2995,2010,3005,2022,3008,2032,3008,2058,3005,2067,3001,2072,2996,2078,2990,2081,3037,2081,3041,2072,3044,2059,3045,2044,3044,2032,3044,2030,3041,2018,3036,2007xm2987,1979l2973,1979,2961,1984,2951,1996,3027,1996,3019,1989,3009,1983,2998,1980,2987,1979xm3036,1939l2988,1939,2993,1941,2997,1945,3001,1948,3003,1954,3004,1962,3042,1957,3039,1946,3036,1939xm3288,1907l3274,1909,3262,1913,3252,1919,3243,1928,3234,1942,3228,1961,3224,1983,3223,2010,3224,2037,3227,2059,3233,2077,3241,2090,3251,2100,3262,2107,3274,2111,3288,2113,3302,2111,3314,2108,3325,2101,3334,2092,3341,2081,3284,2081,3279,2079,3276,2076,3272,2073,3269,2067,3267,2059,3265,2051,3264,2040,3264,2026,3263,2010,3264,1994,3264,1980,3266,1969,3267,1960,3269,1952,3272,1947,3279,1941,3284,1939,3341,1939,3334,1928,3325,1919,3314,1913,3302,1909,3288,1907xm3341,1939l3293,1939,3297,1941,3304,1947,3307,1953,3310,1961,3311,1969,3312,1980,3313,1994,3313,2010,3313,2026,3312,2040,3311,2052,3309,2060,3307,2068,3304,2073,3301,2076,3297,2079,3293,2081,3341,2081,3342,2078,3349,2059,3352,2036,3354,2010,3352,1984,3349,1961,3349,1961,3343,1943,3341,1939xm3199,1911l3067,1911,3067,1947,3155,1947,3142,1964,3130,1983,3120,2003,3111,2024,3104,2046,3099,2067,3096,2088,3094,2109,3131,2109,3132,2095,3133,2081,3136,2065,3140,2049,3145,2032,3151,2016,3158,2000,3166,1985,3174,1971,3182,1959,3191,1948,3199,1939,3199,1911xm3478,1964l3439,1964,3439,2109,3478,2109,3478,1964xm3478,1907l3446,1907,3442,1916,3437,1925,3430,1932,3422,1940,3410,1949,3399,1955,3389,1958,3389,1993,3403,1988,3416,1981,3428,1973,3439,1964,3478,1964,3478,1907xe" filled="true" fillcolor="#ffffff" stroked="false">
              <v:path arrowok="t"/>
              <v:fill type="solid"/>
            </v:shape>
            <v:shape style="position:absolute;left:2954;top:2007;width:54;height:74" coordorigin="2954,2007" coordsize="54,74" path="m2981,2007l2973,2007,2967,2010,2962,2016,2957,2022,2954,2030,2954,2041,2954,2054,2957,2064,2963,2070,2969,2077,2975,2081,2983,2081,2990,2081,2996,2078,3001,2072,3005,2067,3008,2058,3008,2045,3008,2032,3005,2022,3000,2016,2995,2010,2988,2007,2981,2007xe" filled="false" stroked="true" strokeweight=".75pt" strokecolor="#bebebe">
              <v:path arrowok="t"/>
              <v:stroke dashstyle="solid"/>
            </v:shape>
            <v:shape style="position:absolute;left:2337;top:1898;width:1146;height:222" type="#_x0000_t75" stroked="false">
              <v:imagedata r:id="rId26" o:title=""/>
            </v:shape>
            <v:shape style="position:absolute;left:2911;top:1907;width:567;height:206" coordorigin="2911,1907" coordsize="567,206" path="m3067,1911l3199,1911,3199,1939,3191,1948,3182,1959,3174,1971,3166,1985,3158,2000,3151,2016,3145,2032,3140,2049,3136,2065,3133,2081,3132,2095,3131,2109,3094,2109,3096,2088,3099,2067,3104,2046,3111,2024,3120,2003,3130,1983,3142,1964,3155,1947,3067,1947,3067,1911xm3446,1907l3478,1907,3478,2109,3439,2109,3439,1964,3428,1973,3416,1981,3403,1988,3389,1993,3389,1958,3399,1955,3410,1949,3422,1940,3430,1932,3437,1925,3442,1916,3446,1907xm3288,1907l3302,1909,3314,1913,3325,1919,3334,1928,3343,1943,3349,1961,3352,1984,3354,2010,3352,2037,3349,2059,3342,2078,3334,2092,3325,2101,3314,2108,3302,2111,3288,2113,3274,2111,3262,2107,3251,2100,3241,2090,3233,2077,3227,2059,3224,2036,3223,2010,3224,1983,3228,1961,3234,1942,3243,1928,3252,1919,3262,1913,3274,1909,3288,1907xm2985,1907l2996,1908,3006,1911,3015,1915,3023,1920,3029,1927,3035,1936,3039,1946,3042,1957,3004,1962,3003,1954,3001,1948,2997,1945,2993,1941,2988,1939,2982,1939,2974,1939,2967,1943,2962,1950,2958,1957,2955,1967,2952,1980,2951,1996,2961,1984,2973,1979,2987,1979,2998,1980,3009,1983,3019,1989,3028,1997,3036,2007,3041,2018,3044,2031,3045,2044,3044,2059,3041,2072,3035,2084,3027,2094,3018,2102,3007,2108,2994,2111,2981,2113,2966,2111,2953,2107,2941,2099,2931,2089,2922,2075,2916,2058,2912,2037,2911,2011,2912,1986,2916,1964,2923,1946,2932,1932,2943,1921,2955,1914,2969,1909,2985,1907xe" filled="false" stroked="true" strokeweight=".75pt" strokecolor="#bebebe">
              <v:path arrowok="t"/>
              <v:stroke dashstyle="solid"/>
            </v:shape>
            <v:shape style="position:absolute;left:3601;top:1912;width:251;height:201" coordorigin="3602,1912" coordsize="251,201" path="m3777,1960l3763,1960,3750,1963,3739,1970,3727,1976,3718,1985,3712,1997,3706,2009,3702,2022,3702,2036,3703,2046,3705,2058,3708,2068,3712,2077,3718,2089,3727,2097,3752,2109,3764,2112,3778,2112,3793,2111,3807,2107,3820,2100,3831,2091,3839,2081,3768,2081,3759,2077,3752,2070,3745,2062,3742,2051,3742,2022,3745,2011,3759,1996,3768,1992,3840,1992,3832,1982,3820,1972,3807,1966,3793,1962,3777,1960xm3840,1992l3788,1992,3796,1996,3810,2011,3813,2022,3813,2051,3810,2062,3803,2070,3796,2077,3788,2081,3839,2081,3841,2079,3847,2066,3851,2052,3853,2036,3851,2020,3847,2006,3841,1993,3840,1992xm3658,1994l3620,1994,3620,2074,3620,2081,3621,2085,3622,2091,3624,2096,3626,2100,3629,2104,3633,2107,3644,2111,3650,2112,3669,2112,3679,2111,3688,2107,3685,2081,3666,2081,3664,2080,3662,2079,3661,2077,3659,2076,3659,2074,3658,2072,3658,1994xm3684,2077l3678,2079,3672,2081,3685,2081,3684,2077xm3685,1964l3602,1964,3602,1994,3685,1994,3685,1964xm3658,1912l3620,1935,3620,1964,3658,1964,3658,1912xe" filled="true" fillcolor="#ffffff" stroked="false">
              <v:path arrowok="t"/>
              <v:fill type="solid"/>
            </v:shape>
            <v:shape style="position:absolute;left:3742;top:1991;width:71;height:90" coordorigin="3742,1992" coordsize="71,90" path="m3778,1992l3768,1992,3759,1996,3752,2003,3745,2011,3742,2022,3742,2036,3742,2051,3745,2062,3752,2070,3759,2077,3768,2081,3778,2081,3788,2081,3796,2077,3803,2070,3810,2062,3813,2051,3813,2036,3813,2022,3810,2011,3803,2003,3796,1996,3788,1992,3778,1992xe" filled="false" stroked="true" strokeweight=".75pt" strokecolor="#bebebe">
              <v:path arrowok="t"/>
              <v:stroke dashstyle="solid"/>
            </v:shape>
            <v:shape style="position:absolute;left:3592;top:1902;width:268;height:218" type="#_x0000_t75" stroked="false">
              <v:imagedata r:id="rId27" o:title=""/>
            </v:shape>
            <v:shape style="position:absolute;left:3950;top:1902;width:1008;height:270" type="#_x0000_t75" stroked="false">
              <v:imagedata r:id="rId28" o:title=""/>
            </v:shape>
            <v:shape style="position:absolute;left:5034;top:1908;width:482;height:205" coordorigin="5035,1908" coordsize="482,205" path="m5353,1964l5315,1964,5315,2109,5353,2109,5353,1964xm5419,2062l5380,2068,5384,2081,5391,2092,5403,2100,5412,2106,5423,2109,5436,2112,5450,2112,5465,2112,5479,2109,5490,2104,5499,2098,5511,2088,5512,2085,5441,2085,5434,2083,5429,2079,5424,2075,5420,2069,5419,2062xm5447,1960l5432,1961,5419,1964,5409,1968,5400,1973,5391,1982,5386,1992,5386,2019,5391,2030,5403,2038,5411,2042,5424,2047,5441,2052,5469,2058,5473,2060,5475,2062,5477,2064,5478,2066,5478,2073,5476,2077,5472,2079,5467,2083,5460,2085,5512,2085,5516,2077,5516,2051,5512,2042,5504,2035,5497,2030,5487,2026,5475,2022,5461,2018,5441,2013,5429,2010,5425,2007,5423,2005,5421,2003,5421,1997,5423,1994,5430,1989,5437,1988,5508,1988,5508,1986,5501,1977,5491,1970,5483,1966,5473,1963,5461,1961,5447,1960xm5508,1988l5456,1988,5462,1990,5466,1993,5470,1996,5473,2000,5475,2006,5511,1999,5508,1988xm5091,1994l5052,1994,5053,2074,5053,2081,5054,2085,5055,2091,5056,2096,5059,2100,5062,2104,5066,2107,5077,2111,5083,2112,5101,2112,5112,2111,5120,2107,5118,2081,5099,2081,5097,2080,5095,2079,5093,2077,5092,2076,5092,2074,5091,2072,5091,1994xm5117,2077l5110,2079,5105,2081,5118,2081,5117,2077xm5117,1964l5035,1964,5035,1994,5117,1994,5117,1964xm5091,1912l5052,1935,5052,1964,5091,1964,5091,1912xm5353,1908l5315,1908,5315,1944,5353,1944,5353,1908xm5183,1908l5144,1908,5144,2109,5183,2109,5183,2024,5184,2015,5186,2008,5188,2002,5192,1998,5197,1994,5202,1991,5208,1990,5273,1990,5273,1989,5271,1983,5270,1982,5183,1982,5183,1908xm5273,1990l5220,1990,5224,1991,5228,1993,5232,1996,5234,1999,5236,2003,5237,2007,5238,2015,5238,2109,5277,2109,5276,2008,5276,2001,5273,1990xm5236,1960l5227,1960,5215,1962,5203,1966,5192,1973,5183,1982,5270,1982,5267,1978,5264,1973,5258,1969,5251,1965,5244,1962,5236,1960xe" filled="true" fillcolor="#ffffff" stroked="false">
              <v:path arrowok="t"/>
              <v:fill type="solid"/>
            </v:shape>
            <v:shape style="position:absolute;left:5034;top:1908;width:482;height:205" coordorigin="5035,1908" coordsize="482,205" path="m5315,1964l5353,1964,5353,2109,5315,2109,5315,1964xm5447,1960l5461,1961,5473,1963,5483,1966,5491,1970,5501,1977,5508,1986,5511,1999,5475,2006,5473,2000,5470,1996,5466,1993,5462,1990,5456,1988,5448,1988,5437,1988,5430,1989,5426,1992,5423,1994,5421,1997,5421,2000,5421,2003,5423,2005,5425,2007,5429,2010,5441,2013,5461,2018,5475,2022,5487,2026,5497,2030,5504,2035,5512,2042,5516,2051,5516,2064,5516,2077,5511,2088,5499,2098,5490,2104,5479,2109,5465,2112,5450,2112,5436,2112,5423,2109,5412,2106,5403,2100,5391,2092,5384,2081,5380,2068,5419,2062,5420,2069,5424,2075,5429,2079,5434,2083,5441,2085,5450,2085,5460,2085,5467,2083,5472,2079,5476,2077,5478,2073,5478,2069,5478,2066,5477,2064,5475,2062,5473,2060,5469,2058,5462,2057,5441,2052,5424,2047,5411,2042,5403,2038,5391,2030,5386,2019,5386,2005,5386,1992,5391,1982,5400,1973,5409,1968,5419,1964,5432,1961,5447,1960xm5091,1912l5091,1964,5117,1964,5117,1994,5091,1994,5091,2053,5091,2065,5091,2072,5092,2074,5092,2076,5093,2077,5095,2079,5097,2080,5099,2081,5102,2081,5105,2081,5110,2079,5117,2077,5120,2107,5112,2111,5101,2112,5090,2112,5083,2112,5077,2111,5071,2109,5066,2107,5062,2104,5059,2100,5056,2096,5055,2091,5054,2085,5053,2080,5052,2071,5052,2058,5052,1994,5035,1994,5035,1964,5052,1964,5052,1935,5091,1912xm5315,1908l5353,1908,5353,1944,5315,1944,5315,1908xe" filled="false" stroked="true" strokeweight=".75pt" strokecolor="#bebebe">
              <v:path arrowok="t"/>
              <v:stroke dashstyle="solid"/>
            </v:shape>
            <v:shape style="position:absolute;left:5025;top:1898;width:499;height:220" type="#_x0000_t75" stroked="false">
              <v:imagedata r:id="rId29" o:title=""/>
            </v:shape>
            <v:shape style="position:absolute;left:1089;top:2214;width:1684;height:618" type="#_x0000_t75" stroked="false">
              <v:imagedata r:id="rId30" o:title=""/>
            </v:shape>
            <v:shape style="position:absolute;left:2662;top:2361;width:225;height:216" type="#_x0000_t75" stroked="false">
              <v:imagedata r:id="rId31" o:title=""/>
            </v:shape>
            <v:shape style="position:absolute;left:2659;top:2358;width:227;height:218" type="#_x0000_t75" stroked="false">
              <v:imagedata r:id="rId32" o:title=""/>
            </v:shape>
            <v:shape style="position:absolute;left:2978;top:2358;width:1163;height:222" type="#_x0000_t75" stroked="false">
              <v:imagedata r:id="rId33" o:title=""/>
            </v:shape>
            <v:shape style="position:absolute;left:4214;top:2356;width:1101;height:225" type="#_x0000_t75" stroked="false">
              <v:imagedata r:id="rId34" o:title=""/>
            </v:shape>
            <v:shape style="position:absolute;left:1089;top:2678;width:873;height:618" type="#_x0000_t75" stroked="false">
              <v:imagedata r:id="rId35" o:title=""/>
            </v:shape>
            <v:shape style="position:absolute;left:1843;top:2874;width:328;height:170" type="#_x0000_t75" stroked="false">
              <v:imagedata r:id="rId36" o:title=""/>
            </v:shape>
            <v:shape style="position:absolute;left:2371;top:2822;width:703;height:222" type="#_x0000_t75" stroked="false">
              <v:imagedata r:id="rId37" o:title=""/>
            </v:shape>
            <v:shape style="position:absolute;left:3183;top:2832;width:279;height:205" coordorigin="3183,2832" coordsize="279,205" path="m3299,2888l3260,2888,3260,3033,3299,3033,3299,2888xm3364,2986l3326,2992,3329,3005,3337,3016,3348,3024,3358,3030,3369,3034,3382,3036,3396,3037,3411,3036,3424,3033,3436,3028,3445,3022,3456,3013,3458,3009,3387,3009,3379,3007,3369,2999,3366,2993,3364,2986xm3392,2884l3378,2885,3365,2888,3355,2892,3346,2897,3336,2906,3331,2916,3331,2943,3337,2954,3348,2962,3357,2966,3369,2971,3386,2976,3414,2982,3418,2984,3421,2986,3422,2988,3423,2990,3423,2997,3421,3001,3418,3003,3413,3007,3406,3009,3458,3009,3462,3001,3462,2975,3458,2966,3450,2959,3442,2954,3433,2950,3421,2946,3407,2942,3386,2937,3374,2934,3368,2929,3367,2927,3367,2921,3368,2918,3376,2913,3383,2912,3454,2912,3453,2910,3447,2901,3437,2894,3429,2890,3418,2887,3406,2885,3392,2884xm3454,2912l3401,2912,3407,2914,3412,2917,3416,2920,3419,2924,3421,2930,3457,2923,3454,2912xm3299,2832l3260,2832,3260,2868,3299,2868,3299,2832xm3222,2832l3183,2832,3183,3033,3222,3033,3222,2832xe" filled="true" fillcolor="#ffffff" stroked="false">
              <v:path arrowok="t"/>
              <v:fill type="solid"/>
            </v:shape>
            <v:shape style="position:absolute;left:3260;top:2832;width:202;height:205" coordorigin="3260,2832" coordsize="202,205" path="m3260,2888l3299,2888,3299,3033,3260,3033,3260,2888xm3392,2884l3406,2885,3419,2887,3429,2890,3437,2894,3447,2901,3453,2910,3457,2923,3421,2930,3419,2924,3416,2920,3412,2917,3407,2914,3401,2912,3393,2912,3383,2912,3376,2913,3371,2916,3368,2918,3367,2921,3367,2924,3367,2927,3368,2929,3371,2931,3374,2934,3386,2937,3407,2942,3421,2946,3433,2950,3442,2954,3450,2959,3458,2966,3462,2975,3462,2988,3462,3001,3456,3013,3445,3022,3436,3028,3424,3033,3411,3036,3396,3037,3382,3036,3369,3034,3358,3030,3348,3024,3337,3016,3329,3005,3326,2992,3364,2986,3366,2993,3369,2999,3374,3003,3379,3007,3387,3009,3396,3009,3406,3009,3413,3007,3418,3003,3421,3001,3423,2997,3423,2993,3423,2990,3422,2988,3420,2986,3418,2984,3414,2982,3407,2981,3386,2976,3369,2971,3357,2966,3348,2962,3337,2954,3331,2943,3331,2929,3331,2916,3336,2906,3346,2897,3355,2892,3365,2888,3378,2885,3392,2884xm3260,2832l3299,2832,3299,2868,3260,2868,3260,2832xe" filled="false" stroked="true" strokeweight=".75pt" strokecolor="#bebebe">
              <v:path arrowok="t"/>
              <v:stroke dashstyle="solid"/>
            </v:shape>
            <v:shape style="position:absolute;left:3172;top:2822;width:297;height:220" type="#_x0000_t75" stroked="false">
              <v:imagedata r:id="rId38" o:title=""/>
            </v:shape>
            <v:shape style="position:absolute;left:3655;top:2836;width:236;height:201" coordorigin="3656,2836" coordsize="236,201" path="m3782,2914l3730,2914,3737,2915,3744,2922,3746,2927,3746,2938,3739,2941,3727,2944,3695,2950,3685,2953,3678,2957,3671,2960,3665,2965,3662,2971,3658,2978,3656,2985,3656,3006,3660,3016,3677,3032,3689,3037,3713,3037,3721,3035,3735,3029,3743,3024,3749,3017,3786,3017,3785,3009,3709,3009,3704,3007,3696,3000,3694,2995,3694,2984,3697,2979,3702,2976,3705,2974,3712,2971,3733,2967,3741,2965,3746,2963,3784,2963,3784,2941,3784,2924,3782,2914xm3786,3017l3749,3017,3750,3022,3753,3031,3754,3033,3792,3033,3789,3026,3787,3020,3786,3017xm3784,2963l3746,2963,3746,2980,3746,2986,3745,2990,3743,2995,3740,2999,3735,3003,3729,3007,3722,3009,3785,3009,3784,3008,3784,3000,3784,2963xm3740,2884l3723,2884,3709,2885,3698,2887,3688,2890,3680,2894,3670,2901,3664,2912,3660,2926,3695,2932,3697,2925,3700,2921,3704,2918,3708,2915,3713,2914,3782,2914,3782,2912,3775,2900,3769,2894,3753,2886,3740,2884xm3862,2918l3824,2918,3824,2998,3824,3005,3825,3009,3826,3015,3828,3020,3833,3028,3837,3031,3848,3035,3854,3037,3873,3037,3883,3035,3892,3031,3889,3005,3870,3005,3868,3004,3865,3001,3863,3000,3863,2998,3862,2996,3862,2918xm3888,3001l3882,3003,3876,3005,3889,3005,3888,3001xm3889,2888l3806,2888,3806,2918,3889,2918,3889,2888xm3862,2836l3824,2859,3824,2888,3862,2888,3862,2836xe" filled="true" fillcolor="#ffffff" stroked="false">
              <v:path arrowok="t"/>
              <v:fill type="solid"/>
            </v:shape>
            <v:shape style="position:absolute;left:3694;top:2963;width:52;height:47" coordorigin="3694,2963" coordsize="52,47" path="m3746,2963l3741,2965,3733,2967,3723,2969,3712,2971,3705,2974,3702,2976,3697,2979,3694,2984,3694,2989,3694,2995,3696,3000,3700,3003,3704,3007,3709,3009,3716,3009,3722,3009,3745,2990,3746,2986,3746,2980,3746,2971,3746,2963xe" filled="false" stroked="true" strokeweight=".75pt" strokecolor="#bebebe">
              <v:path arrowok="t"/>
              <v:stroke dashstyle="solid"/>
            </v:shape>
            <v:shape style="position:absolute;left:3645;top:2826;width:254;height:218" type="#_x0000_t75" stroked="false">
              <v:imagedata r:id="rId39" o:title=""/>
            </v:shape>
            <v:shape style="position:absolute;left:1089;top:3138;width:4538;height:435" type="#_x0000_t75" stroked="false">
              <v:imagedata r:id="rId40" o:title=""/>
            </v:shape>
            <v:shape style="position:absolute;left:1185;top:1857;width:1409;height:1238" type="#_x0000_t202" filled="false" stroked="false">
              <v:textbox inset="0,0,0,0">
                <w:txbxContent>
                  <w:p>
                    <w:pPr>
                      <w:spacing w:line="343" w:lineRule="auto" w:before="0"/>
                      <w:ind w:left="0" w:right="4" w:firstLine="0"/>
                      <w:jc w:val="left"/>
                      <w:rPr>
                        <w:b/>
                        <w:sz w:val="28"/>
                      </w:rPr>
                    </w:pPr>
                    <w:r>
                      <w:rPr>
                        <w:b/>
                        <w:color w:val="FFFFFF"/>
                        <w:sz w:val="28"/>
                      </w:rPr>
                      <w:t>Call newsletter</w:t>
                    </w:r>
                  </w:p>
                  <w:p>
                    <w:pPr>
                      <w:tabs>
                        <w:tab w:pos="996" w:val="left" w:leader="none"/>
                      </w:tabs>
                      <w:spacing w:before="0"/>
                      <w:ind w:left="0" w:right="0" w:firstLine="0"/>
                      <w:jc w:val="left"/>
                      <w:rPr>
                        <w:b/>
                        <w:sz w:val="28"/>
                      </w:rPr>
                    </w:pPr>
                    <w:r>
                      <w:rPr>
                        <w:b/>
                        <w:color w:val="FFFFFF"/>
                        <w:sz w:val="28"/>
                      </w:rPr>
                      <w:t>Join</w:t>
                      <w:tab/>
                      <w:t>r</w:t>
                    </w:r>
                  </w:p>
                </w:txbxContent>
              </v:textbox>
              <w10:wrap type="none"/>
            </v:shape>
            <v:shape style="position:absolute;left:3475;top:2780;width:534;height:314" type="#_x0000_t202" filled="false" stroked="false">
              <v:textbox inset="0,0,0,0">
                <w:txbxContent>
                  <w:p>
                    <w:pPr>
                      <w:tabs>
                        <w:tab w:pos="419" w:val="left" w:leader="none"/>
                      </w:tabs>
                      <w:spacing w:line="314" w:lineRule="exact" w:before="0"/>
                      <w:ind w:left="0" w:right="0" w:firstLine="0"/>
                      <w:jc w:val="left"/>
                      <w:rPr>
                        <w:b/>
                        <w:sz w:val="28"/>
                      </w:rPr>
                    </w:pPr>
                    <w:r>
                      <w:rPr>
                        <w:b/>
                        <w:color w:val="FFFFFF"/>
                        <w:sz w:val="28"/>
                      </w:rPr>
                      <w:t>t</w:t>
                      <w:tab/>
                      <w:t>:</w:t>
                    </w:r>
                  </w:p>
                </w:txbxContent>
              </v:textbox>
              <w10:wrap type="none"/>
            </v:shape>
            <v:shape style="position:absolute;left:1185;top:3241;width:4272;height:314" type="#_x0000_t202" filled="false" stroked="false">
              <v:textbox inset="0,0,0,0">
                <w:txbxContent>
                  <w:p>
                    <w:pPr>
                      <w:spacing w:line="314" w:lineRule="exact" w:before="0"/>
                      <w:ind w:left="0" w:right="0" w:firstLine="0"/>
                      <w:jc w:val="left"/>
                      <w:rPr>
                        <w:b/>
                        <w:sz w:val="28"/>
                      </w:rPr>
                    </w:pPr>
                    <w:hyperlink r:id="rId41">
                      <w:r>
                        <w:rPr>
                          <w:b/>
                          <w:color w:val="FFFFFF"/>
                          <w:sz w:val="28"/>
                        </w:rPr>
                        <w:t>hourglass@georgialibraries.org</w:t>
                      </w:r>
                    </w:hyperlink>
                  </w:p>
                </w:txbxContent>
              </v:textbox>
              <w10:wrap type="none"/>
            </v:shape>
            <w10:wrap type="none"/>
          </v:group>
        </w:pict>
      </w:r>
      <w:r>
        <w:rPr>
          <w:color w:val="221F1F"/>
        </w:rPr>
        <w:t>Call GLASS at 800-248-6701 to let us know you’d like to be on our email mail- ing list. You can also email us at hour- </w:t>
      </w:r>
      <w:hyperlink r:id="rId42">
        <w:r>
          <w:rPr>
            <w:color w:val="221F1F"/>
          </w:rPr>
          <w:t>glass@georgialibraries.org.</w:t>
        </w:r>
      </w:hyperlink>
    </w:p>
    <w:p>
      <w:pPr>
        <w:pStyle w:val="BodyText"/>
        <w:spacing w:before="7"/>
        <w:rPr>
          <w:sz w:val="26"/>
        </w:rPr>
      </w:pPr>
      <w:r>
        <w:rPr/>
        <w:br w:type="column"/>
      </w:r>
      <w:r>
        <w:rPr>
          <w:sz w:val="26"/>
        </w:rPr>
      </w:r>
    </w:p>
    <w:p>
      <w:pPr>
        <w:pStyle w:val="BodyText"/>
        <w:spacing w:line="297" w:lineRule="auto"/>
        <w:ind w:left="472" w:right="409"/>
      </w:pPr>
      <w:r>
        <w:rPr>
          <w:color w:val="221F1F"/>
        </w:rPr>
        <w:t>H</w:t>
      </w:r>
      <w:r>
        <w:rPr>
          <w:i/>
          <w:color w:val="221F1F"/>
        </w:rPr>
        <w:t>our</w:t>
      </w:r>
      <w:r>
        <w:rPr>
          <w:color w:val="221F1F"/>
        </w:rPr>
        <w:t>GLASS is published quarterly by the Georgia Libraries for Accessible Statewide Services (GLASS), a division of Georgia Public Library Service, a unit of the University System of Georgia.</w:t>
      </w:r>
    </w:p>
    <w:p>
      <w:pPr>
        <w:spacing w:line="259" w:lineRule="auto" w:before="17"/>
        <w:ind w:left="472" w:right="389" w:firstLine="0"/>
        <w:jc w:val="left"/>
        <w:rPr>
          <w:i/>
          <w:sz w:val="16"/>
        </w:rPr>
      </w:pPr>
      <w:r>
        <w:rPr>
          <w:i/>
          <w:color w:val="221F1F"/>
          <w:sz w:val="16"/>
        </w:rPr>
        <w:t>This publication is made possible by a grant from the U.S. Institute of </w:t>
      </w:r>
      <w:r>
        <w:rPr>
          <w:i/>
          <w:color w:val="221F1F"/>
          <w:sz w:val="16"/>
        </w:rPr>
        <w:t>Museum and Library Services to Georgia Public Library Service under the provisions of the Library Services and Technology Act.</w:t>
      </w:r>
    </w:p>
    <w:p>
      <w:pPr>
        <w:pStyle w:val="BodyText"/>
        <w:rPr>
          <w:i/>
          <w:sz w:val="18"/>
        </w:rPr>
      </w:pPr>
    </w:p>
    <w:p>
      <w:pPr>
        <w:pStyle w:val="BodyText"/>
        <w:spacing w:before="9"/>
        <w:rPr>
          <w:i/>
          <w:sz w:val="15"/>
        </w:rPr>
      </w:pPr>
    </w:p>
    <w:p>
      <w:pPr>
        <w:pStyle w:val="Heading2"/>
      </w:pPr>
      <w:r>
        <w:rPr>
          <w:color w:val="221F1F"/>
        </w:rPr>
        <w:t>Georgia Libraries</w:t>
      </w:r>
    </w:p>
    <w:p>
      <w:pPr>
        <w:spacing w:line="322" w:lineRule="exact" w:before="0"/>
        <w:ind w:left="472" w:right="0" w:firstLine="0"/>
        <w:jc w:val="left"/>
        <w:rPr>
          <w:b/>
          <w:sz w:val="28"/>
        </w:rPr>
      </w:pPr>
      <w:r>
        <w:rPr>
          <w:b/>
          <w:color w:val="221F1F"/>
          <w:sz w:val="28"/>
        </w:rPr>
        <w:t>for Accessible Statewide Services</w:t>
      </w:r>
    </w:p>
    <w:p>
      <w:pPr>
        <w:pStyle w:val="BodyText"/>
        <w:spacing w:line="320" w:lineRule="exact"/>
        <w:ind w:left="472"/>
      </w:pPr>
      <w:r>
        <w:rPr>
          <w:color w:val="221F1F"/>
        </w:rPr>
        <w:t>Toll Free: 1-800-248-6701</w:t>
      </w:r>
    </w:p>
    <w:p>
      <w:pPr>
        <w:pStyle w:val="BodyText"/>
        <w:spacing w:line="319" w:lineRule="exact"/>
        <w:ind w:left="472"/>
      </w:pPr>
      <w:r>
        <w:rPr>
          <w:color w:val="221F1F"/>
        </w:rPr>
        <w:t>Fax: 404-657-1459</w:t>
      </w:r>
    </w:p>
    <w:p>
      <w:pPr>
        <w:pStyle w:val="BodyText"/>
        <w:spacing w:line="321" w:lineRule="exact"/>
        <w:ind w:left="472"/>
      </w:pPr>
      <w:hyperlink r:id="rId6">
        <w:r>
          <w:rPr>
            <w:color w:val="221F1F"/>
          </w:rPr>
          <w:t>www.georgialibraries.org/glass</w:t>
        </w:r>
      </w:hyperlink>
    </w:p>
    <w:p>
      <w:pPr>
        <w:pStyle w:val="BodyText"/>
        <w:spacing w:before="7"/>
        <w:rPr>
          <w:sz w:val="32"/>
        </w:rPr>
      </w:pPr>
    </w:p>
    <w:p>
      <w:pPr>
        <w:spacing w:before="0"/>
        <w:ind w:left="472" w:right="0" w:firstLine="0"/>
        <w:jc w:val="left"/>
        <w:rPr>
          <w:b/>
          <w:i/>
          <w:sz w:val="22"/>
        </w:rPr>
      </w:pPr>
      <w:r>
        <w:rPr>
          <w:b/>
          <w:i/>
          <w:color w:val="221F1F"/>
          <w:sz w:val="22"/>
        </w:rPr>
        <w:t>Riddle answer: a shadow</w:t>
      </w:r>
    </w:p>
    <w:sectPr>
      <w:type w:val="continuous"/>
      <w:pgSz w:w="12240" w:h="15840"/>
      <w:pgMar w:top="840" w:bottom="280" w:left="600" w:right="340"/>
      <w:cols w:num="2" w:equalWidth="0">
        <w:col w:w="5417" w:space="48"/>
        <w:col w:w="583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919998pt;margin-top:736.7005pt;width:523.4500pt;height:17.150pt;mso-position-horizontal-relative:page;mso-position-vertical-relative:page;z-index:-15882240" type="#_x0000_t202" filled="false" stroked="false">
          <v:textbox inset="0,0,0,0">
            <w:txbxContent>
              <w:p>
                <w:pPr>
                  <w:spacing w:before="12"/>
                  <w:ind w:left="20" w:right="0" w:firstLine="0"/>
                  <w:jc w:val="left"/>
                  <w:rPr>
                    <w:b/>
                    <w:sz w:val="27"/>
                  </w:rPr>
                </w:pPr>
                <w:r>
                  <w:rPr>
                    <w:b/>
                    <w:color w:val="FFFFFF"/>
                    <w:w w:val="100"/>
                    <w:sz w:val="27"/>
                    <w:shd w:fill="221F1F" w:color="auto" w:val="clear"/>
                  </w:rPr>
                  <w:t> </w:t>
                </w:r>
                <w:r>
                  <w:rPr>
                    <w:b/>
                    <w:color w:val="FFFFFF"/>
                    <w:sz w:val="27"/>
                    <w:shd w:fill="221F1F" w:color="auto" w:val="clear"/>
                  </w:rPr>
                  <w:t>A newsletter for friends of the Georgia Library for Accessible Statewide Services</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51" w:hanging="390"/>
      </w:pPr>
      <w:rPr>
        <w:rFonts w:hint="default" w:ascii="Symbol" w:hAnsi="Symbol" w:eastAsia="Symbol" w:cs="Symbol"/>
        <w:w w:val="100"/>
        <w:sz w:val="28"/>
        <w:szCs w:val="28"/>
        <w:lang w:val="en-us" w:eastAsia="en-US" w:bidi="ar-SA"/>
      </w:rPr>
    </w:lvl>
    <w:lvl w:ilvl="1">
      <w:start w:val="0"/>
      <w:numFmt w:val="bullet"/>
      <w:lvlText w:val="•"/>
      <w:lvlJc w:val="left"/>
      <w:pPr>
        <w:ind w:left="1814" w:hanging="390"/>
      </w:pPr>
      <w:rPr>
        <w:rFonts w:hint="default"/>
        <w:lang w:val="en-us" w:eastAsia="en-US" w:bidi="ar-SA"/>
      </w:rPr>
    </w:lvl>
    <w:lvl w:ilvl="2">
      <w:start w:val="0"/>
      <w:numFmt w:val="bullet"/>
      <w:lvlText w:val="•"/>
      <w:lvlJc w:val="left"/>
      <w:pPr>
        <w:ind w:left="2868" w:hanging="390"/>
      </w:pPr>
      <w:rPr>
        <w:rFonts w:hint="default"/>
        <w:lang w:val="en-us" w:eastAsia="en-US" w:bidi="ar-SA"/>
      </w:rPr>
    </w:lvl>
    <w:lvl w:ilvl="3">
      <w:start w:val="0"/>
      <w:numFmt w:val="bullet"/>
      <w:lvlText w:val="•"/>
      <w:lvlJc w:val="left"/>
      <w:pPr>
        <w:ind w:left="3922" w:hanging="390"/>
      </w:pPr>
      <w:rPr>
        <w:rFonts w:hint="default"/>
        <w:lang w:val="en-us" w:eastAsia="en-US" w:bidi="ar-SA"/>
      </w:rPr>
    </w:lvl>
    <w:lvl w:ilvl="4">
      <w:start w:val="0"/>
      <w:numFmt w:val="bullet"/>
      <w:lvlText w:val="•"/>
      <w:lvlJc w:val="left"/>
      <w:pPr>
        <w:ind w:left="4976" w:hanging="390"/>
      </w:pPr>
      <w:rPr>
        <w:rFonts w:hint="default"/>
        <w:lang w:val="en-us" w:eastAsia="en-US" w:bidi="ar-SA"/>
      </w:rPr>
    </w:lvl>
    <w:lvl w:ilvl="5">
      <w:start w:val="0"/>
      <w:numFmt w:val="bullet"/>
      <w:lvlText w:val="•"/>
      <w:lvlJc w:val="left"/>
      <w:pPr>
        <w:ind w:left="6030" w:hanging="390"/>
      </w:pPr>
      <w:rPr>
        <w:rFonts w:hint="default"/>
        <w:lang w:val="en-us" w:eastAsia="en-US" w:bidi="ar-SA"/>
      </w:rPr>
    </w:lvl>
    <w:lvl w:ilvl="6">
      <w:start w:val="0"/>
      <w:numFmt w:val="bullet"/>
      <w:lvlText w:val="•"/>
      <w:lvlJc w:val="left"/>
      <w:pPr>
        <w:ind w:left="7084" w:hanging="390"/>
      </w:pPr>
      <w:rPr>
        <w:rFonts w:hint="default"/>
        <w:lang w:val="en-us" w:eastAsia="en-US" w:bidi="ar-SA"/>
      </w:rPr>
    </w:lvl>
    <w:lvl w:ilvl="7">
      <w:start w:val="0"/>
      <w:numFmt w:val="bullet"/>
      <w:lvlText w:val="•"/>
      <w:lvlJc w:val="left"/>
      <w:pPr>
        <w:ind w:left="8138" w:hanging="390"/>
      </w:pPr>
      <w:rPr>
        <w:rFonts w:hint="default"/>
        <w:lang w:val="en-us" w:eastAsia="en-US" w:bidi="ar-SA"/>
      </w:rPr>
    </w:lvl>
    <w:lvl w:ilvl="8">
      <w:start w:val="0"/>
      <w:numFmt w:val="bullet"/>
      <w:lvlText w:val="•"/>
      <w:lvlJc w:val="left"/>
      <w:pPr>
        <w:ind w:left="9192" w:hanging="39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8"/>
      <w:szCs w:val="28"/>
      <w:lang w:val="en-us" w:eastAsia="en-US" w:bidi="ar-SA"/>
    </w:rPr>
  </w:style>
  <w:style w:styleId="Heading1" w:type="paragraph">
    <w:name w:val="Heading 1"/>
    <w:basedOn w:val="Normal"/>
    <w:uiPriority w:val="1"/>
    <w:qFormat/>
    <w:pPr>
      <w:spacing w:before="241"/>
      <w:ind w:left="139"/>
      <w:outlineLvl w:val="1"/>
    </w:pPr>
    <w:rPr>
      <w:rFonts w:ascii="Arial" w:hAnsi="Arial" w:eastAsia="Arial" w:cs="Arial"/>
      <w:b/>
      <w:bCs/>
      <w:sz w:val="30"/>
      <w:szCs w:val="30"/>
      <w:lang w:val="en-us" w:eastAsia="en-US" w:bidi="ar-SA"/>
    </w:rPr>
  </w:style>
  <w:style w:styleId="Heading2" w:type="paragraph">
    <w:name w:val="Heading 2"/>
    <w:basedOn w:val="Normal"/>
    <w:uiPriority w:val="1"/>
    <w:qFormat/>
    <w:pPr>
      <w:spacing w:line="322" w:lineRule="exact"/>
      <w:ind w:left="472"/>
      <w:outlineLvl w:val="2"/>
    </w:pPr>
    <w:rPr>
      <w:rFonts w:ascii="Arial" w:hAnsi="Arial" w:eastAsia="Arial" w:cs="Arial"/>
      <w:b/>
      <w:bCs/>
      <w:sz w:val="28"/>
      <w:szCs w:val="28"/>
      <w:lang w:val="en-us" w:eastAsia="en-US" w:bidi="ar-SA"/>
    </w:rPr>
  </w:style>
  <w:style w:styleId="ListParagraph" w:type="paragraph">
    <w:name w:val="List Paragraph"/>
    <w:basedOn w:val="Normal"/>
    <w:uiPriority w:val="1"/>
    <w:qFormat/>
    <w:pPr>
      <w:spacing w:before="106"/>
      <w:ind w:left="751" w:hanging="39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georgialibraries.org/glass"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hyperlink" Target="https://georgialibraries.org/glass/atlanta/" TargetMode="External"/><Relationship Id="rId11" Type="http://schemas.openxmlformats.org/officeDocument/2006/relationships/footer" Target="footer1.xml"/><Relationship Id="rId12" Type="http://schemas.openxmlformats.org/officeDocument/2006/relationships/image" Target="media/image5.png"/><Relationship Id="rId13" Type="http://schemas.openxmlformats.org/officeDocument/2006/relationships/hyperlink" Target="https://cidi.gatech.edu/covid" TargetMode="External"/><Relationship Id="rId14" Type="http://schemas.openxmlformats.org/officeDocument/2006/relationships/image" Target="media/image6.png"/><Relationship Id="rId15" Type="http://schemas.openxmlformats.org/officeDocument/2006/relationships/image" Target="media/image7.jpeg"/><Relationship Id="rId16" Type="http://schemas.openxmlformats.org/officeDocument/2006/relationships/image" Target="media/image8.png"/><Relationship Id="rId17" Type="http://schemas.openxmlformats.org/officeDocument/2006/relationships/footer" Target="footer2.xml"/><Relationship Id="rId18" Type="http://schemas.openxmlformats.org/officeDocument/2006/relationships/image" Target="media/image9.jpeg"/><Relationship Id="rId19" Type="http://schemas.openxmlformats.org/officeDocument/2006/relationships/image" Target="media/image10.jpe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hyperlink" Target="mailto:hourglass@georgialibraries.org" TargetMode="External"/><Relationship Id="rId42" Type="http://schemas.openxmlformats.org/officeDocument/2006/relationships/hyperlink" Target="mailto:glass@georgialibraries.org" TargetMode="External"/><Relationship Id="rId4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ahagood</dc:creator>
  <dc:title>Fall 2020 HourGLASS.indd</dc:title>
  <dcterms:created xsi:type="dcterms:W3CDTF">2021-01-31T18:02:26Z</dcterms:created>
  <dcterms:modified xsi:type="dcterms:W3CDTF">2021-01-31T18:02:26Z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for Microsoft 365</vt:lpwstr>
  </property>
  <property fmtid="{D5CDD505-2E9C-101B-9397-08002B2CF9AE}" pid="4" name="LastSaved">
    <vt:filetime>2021-01-31T00:00:00Z</vt:filetime>
  </property>
</Properties>
</file>